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3DB43" w14:textId="70D768BE" w:rsidR="00D44E0B" w:rsidRPr="002F485B" w:rsidRDefault="00AB09BC" w:rsidP="00D44E0B">
      <w:pPr>
        <w:spacing w:after="0" w:line="240" w:lineRule="auto"/>
        <w:jc w:val="right"/>
        <w:rPr>
          <w:rFonts w:ascii="Arial" w:eastAsia="Times New Roman" w:hAnsi="Arial" w:cs="Arial"/>
          <w:lang w:eastAsia="en-US"/>
        </w:rPr>
      </w:pPr>
      <w:r w:rsidRPr="002F485B">
        <w:rPr>
          <w:rFonts w:ascii="Arial" w:eastAsia="Times New Roman" w:hAnsi="Arial" w:cs="Arial"/>
          <w:lang w:eastAsia="en-US"/>
        </w:rPr>
        <w:t>Specialiųjų pirkimo sąlygų</w:t>
      </w:r>
      <w:r w:rsidR="00F808BF" w:rsidRPr="002F485B">
        <w:rPr>
          <w:rFonts w:ascii="Arial" w:eastAsia="Times New Roman" w:hAnsi="Arial" w:cs="Arial"/>
          <w:lang w:eastAsia="en-US"/>
        </w:rPr>
        <w:t xml:space="preserve"> </w:t>
      </w:r>
      <w:r w:rsidR="00F751AF" w:rsidRPr="002F485B">
        <w:rPr>
          <w:rFonts w:ascii="Arial" w:eastAsia="Times New Roman" w:hAnsi="Arial" w:cs="Arial"/>
          <w:lang w:eastAsia="en-US"/>
        </w:rPr>
        <w:t>3</w:t>
      </w:r>
      <w:r w:rsidR="00D44E0B" w:rsidRPr="002F485B">
        <w:rPr>
          <w:rFonts w:ascii="Arial" w:eastAsia="Times New Roman" w:hAnsi="Arial" w:cs="Arial"/>
          <w:lang w:eastAsia="en-US"/>
        </w:rPr>
        <w:t xml:space="preserve"> priedas</w:t>
      </w:r>
    </w:p>
    <w:p w14:paraId="5DEF5881" w14:textId="6E4AD649" w:rsidR="00D44E0B" w:rsidRPr="002F485B" w:rsidRDefault="00F808BF" w:rsidP="00D44E0B">
      <w:pPr>
        <w:keepNext/>
        <w:spacing w:after="0" w:line="240" w:lineRule="auto"/>
        <w:jc w:val="right"/>
        <w:outlineLvl w:val="7"/>
        <w:rPr>
          <w:rFonts w:ascii="Arial" w:eastAsia="Times New Roman" w:hAnsi="Arial" w:cs="Arial"/>
          <w:lang w:eastAsia="en-US"/>
        </w:rPr>
      </w:pPr>
      <w:r w:rsidRPr="002F485B">
        <w:rPr>
          <w:rFonts w:ascii="Arial" w:eastAsia="Times New Roman" w:hAnsi="Arial" w:cs="Arial"/>
          <w:lang w:eastAsia="en-US"/>
        </w:rPr>
        <w:t>Sutarties Pr</w:t>
      </w:r>
      <w:r w:rsidR="00D44E0B" w:rsidRPr="002F485B">
        <w:rPr>
          <w:rFonts w:ascii="Arial" w:eastAsia="Times New Roman" w:hAnsi="Arial" w:cs="Arial"/>
          <w:lang w:eastAsia="en-US"/>
        </w:rPr>
        <w:t>ojektas</w:t>
      </w:r>
    </w:p>
    <w:p w14:paraId="42232B6C" w14:textId="77777777" w:rsidR="00D44E0B" w:rsidRPr="002F485B" w:rsidRDefault="00D44E0B" w:rsidP="00D44E0B">
      <w:pPr>
        <w:keepNext/>
        <w:spacing w:after="0" w:line="240" w:lineRule="auto"/>
        <w:ind w:right="480"/>
        <w:outlineLvl w:val="7"/>
        <w:rPr>
          <w:rFonts w:ascii="Arial" w:eastAsia="Times New Roman" w:hAnsi="Arial" w:cs="Arial"/>
          <w:lang w:eastAsia="en-US"/>
        </w:rPr>
      </w:pPr>
    </w:p>
    <w:p w14:paraId="3BA2B21C" w14:textId="77777777" w:rsidR="00833FE3" w:rsidRPr="002F485B" w:rsidRDefault="00833FE3" w:rsidP="00833FE3">
      <w:pPr>
        <w:spacing w:after="0" w:line="240" w:lineRule="auto"/>
        <w:jc w:val="center"/>
        <w:rPr>
          <w:rFonts w:ascii="Arial" w:hAnsi="Arial" w:cs="Arial"/>
          <w:b/>
        </w:rPr>
      </w:pPr>
    </w:p>
    <w:p w14:paraId="541DDEC2" w14:textId="7D1F7A45" w:rsidR="00833FE3" w:rsidRPr="002F485B" w:rsidRDefault="00833FE3" w:rsidP="00833FE3">
      <w:pPr>
        <w:spacing w:after="0" w:line="240" w:lineRule="auto"/>
        <w:jc w:val="center"/>
        <w:rPr>
          <w:rFonts w:ascii="Arial" w:hAnsi="Arial" w:cs="Arial"/>
          <w:b/>
        </w:rPr>
      </w:pPr>
      <w:r w:rsidRPr="002F485B">
        <w:rPr>
          <w:rFonts w:ascii="Arial" w:hAnsi="Arial" w:cs="Arial"/>
          <w:b/>
        </w:rPr>
        <w:t>PASLAUGŲ</w:t>
      </w:r>
      <w:r w:rsidRPr="002F485B">
        <w:rPr>
          <w:rFonts w:ascii="Arial" w:hAnsi="Arial" w:cs="Arial"/>
        </w:rPr>
        <w:t xml:space="preserve"> </w:t>
      </w:r>
      <w:r w:rsidRPr="002F485B">
        <w:rPr>
          <w:rFonts w:ascii="Arial" w:hAnsi="Arial" w:cs="Arial"/>
          <w:b/>
        </w:rPr>
        <w:t>PIRKIMO SUTARTIES</w:t>
      </w:r>
    </w:p>
    <w:p w14:paraId="18F7AA5F" w14:textId="77777777" w:rsidR="00833FE3" w:rsidRPr="002F485B" w:rsidRDefault="00833FE3" w:rsidP="00833FE3">
      <w:pPr>
        <w:spacing w:after="0" w:line="240" w:lineRule="auto"/>
        <w:jc w:val="center"/>
        <w:rPr>
          <w:rFonts w:ascii="Arial" w:hAnsi="Arial" w:cs="Arial"/>
        </w:rPr>
      </w:pPr>
      <w:r w:rsidRPr="002F485B">
        <w:rPr>
          <w:rFonts w:ascii="Arial" w:hAnsi="Arial" w:cs="Arial"/>
          <w:b/>
          <w:caps/>
        </w:rPr>
        <w:t xml:space="preserve">Bendrosios </w:t>
      </w:r>
      <w:r w:rsidRPr="002F485B">
        <w:rPr>
          <w:rFonts w:ascii="Arial" w:hAnsi="Arial" w:cs="Arial"/>
          <w:b/>
        </w:rPr>
        <w:t>SĄLYGOS</w:t>
      </w:r>
    </w:p>
    <w:p w14:paraId="704FB595" w14:textId="77777777" w:rsidR="00833FE3" w:rsidRPr="002F485B" w:rsidRDefault="00833FE3" w:rsidP="00833FE3">
      <w:pPr>
        <w:spacing w:after="0" w:line="240" w:lineRule="auto"/>
        <w:rPr>
          <w:rFonts w:ascii="Arial" w:hAnsi="Arial" w:cs="Arial"/>
        </w:rPr>
      </w:pPr>
    </w:p>
    <w:p w14:paraId="44C5F06C" w14:textId="5D41A703" w:rsidR="00833FE3" w:rsidRPr="002F485B" w:rsidRDefault="00833FE3" w:rsidP="00833FE3">
      <w:pPr>
        <w:spacing w:after="0" w:line="240" w:lineRule="auto"/>
        <w:jc w:val="center"/>
        <w:rPr>
          <w:rFonts w:ascii="Arial" w:hAnsi="Arial" w:cs="Arial"/>
          <w:b/>
        </w:rPr>
      </w:pPr>
      <w:r w:rsidRPr="002F485B">
        <w:rPr>
          <w:rFonts w:ascii="Arial" w:hAnsi="Arial" w:cs="Arial"/>
          <w:b/>
        </w:rPr>
        <w:t>I. PAGRINDINĖS SĄVOKOS</w:t>
      </w:r>
    </w:p>
    <w:p w14:paraId="78A52703" w14:textId="77777777" w:rsidR="00833FE3" w:rsidRPr="002F485B" w:rsidRDefault="00833FE3" w:rsidP="00342B77">
      <w:pPr>
        <w:pStyle w:val="Sraopastraipa"/>
        <w:numPr>
          <w:ilvl w:val="1"/>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Pagrindinės paslaugų pirkimo sutarties bendrųjų sąlygų (toliau – Bendrosios sutarties sąlygos) sąvokos:</w:t>
      </w:r>
    </w:p>
    <w:p w14:paraId="72D69EBD" w14:textId="02C46B4C"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 xml:space="preserve">pirkimo sutartis </w:t>
      </w:r>
      <w:r w:rsidRPr="002F485B">
        <w:rPr>
          <w:rFonts w:ascii="Arial" w:hAnsi="Arial" w:cs="Arial"/>
          <w:sz w:val="22"/>
          <w:szCs w:val="22"/>
        </w:rPr>
        <w:t>(toliau vadinama – Sutartis)</w:t>
      </w:r>
      <w:r w:rsidRPr="002F485B">
        <w:rPr>
          <w:rFonts w:ascii="Arial" w:hAnsi="Arial" w:cs="Arial"/>
          <w:b/>
          <w:sz w:val="22"/>
          <w:szCs w:val="22"/>
        </w:rPr>
        <w:t xml:space="preserve"> </w:t>
      </w:r>
      <w:r w:rsidRPr="002F485B">
        <w:rPr>
          <w:rFonts w:ascii="Arial" w:hAnsi="Arial" w:cs="Arial"/>
          <w:sz w:val="22"/>
          <w:szCs w:val="22"/>
        </w:rPr>
        <w:t xml:space="preserve">– ši Sutartis susideda iš </w:t>
      </w:r>
      <w:r w:rsidRPr="002F485B">
        <w:rPr>
          <w:rFonts w:ascii="Arial" w:hAnsi="Arial" w:cs="Arial"/>
          <w:sz w:val="22"/>
          <w:szCs w:val="22"/>
        </w:rPr>
        <w:fldChar w:fldCharType="begin"/>
      </w:r>
      <w:r w:rsidRPr="002F485B">
        <w:rPr>
          <w:rFonts w:ascii="Arial" w:hAnsi="Arial" w:cs="Arial"/>
          <w:sz w:val="22"/>
          <w:szCs w:val="22"/>
        </w:rPr>
        <w:instrText xml:space="preserve"> REF _Ref54158462 \r \h  \* MERGEFORMAT </w:instrText>
      </w:r>
      <w:r w:rsidRPr="002F485B">
        <w:rPr>
          <w:rFonts w:ascii="Arial" w:hAnsi="Arial" w:cs="Arial"/>
          <w:sz w:val="22"/>
          <w:szCs w:val="22"/>
        </w:rPr>
      </w:r>
      <w:r w:rsidRPr="002F485B">
        <w:rPr>
          <w:rFonts w:ascii="Arial" w:hAnsi="Arial" w:cs="Arial"/>
          <w:sz w:val="22"/>
          <w:szCs w:val="22"/>
        </w:rPr>
        <w:fldChar w:fldCharType="separate"/>
      </w:r>
      <w:r w:rsidRPr="002F485B">
        <w:rPr>
          <w:rFonts w:ascii="Arial" w:hAnsi="Arial" w:cs="Arial"/>
          <w:sz w:val="22"/>
          <w:szCs w:val="22"/>
        </w:rPr>
        <w:t>3.1</w:t>
      </w:r>
      <w:r w:rsidRPr="002F485B">
        <w:rPr>
          <w:rFonts w:ascii="Arial" w:hAnsi="Arial" w:cs="Arial"/>
          <w:sz w:val="22"/>
          <w:szCs w:val="22"/>
        </w:rPr>
        <w:fldChar w:fldCharType="end"/>
      </w:r>
      <w:r w:rsidRPr="002F485B">
        <w:rPr>
          <w:rFonts w:ascii="Arial" w:hAnsi="Arial" w:cs="Arial"/>
          <w:sz w:val="22"/>
          <w:szCs w:val="22"/>
        </w:rPr>
        <w:t xml:space="preserve"> punkte išvardintų dokumentų;</w:t>
      </w:r>
    </w:p>
    <w:p w14:paraId="2E94B438" w14:textId="555C0DF4" w:rsidR="00833FE3" w:rsidRPr="002F485B" w:rsidRDefault="00DD3229" w:rsidP="1C53374A">
      <w:pPr>
        <w:pStyle w:val="Sraopastraipa"/>
        <w:numPr>
          <w:ilvl w:val="2"/>
          <w:numId w:val="6"/>
        </w:numPr>
        <w:suppressAutoHyphens/>
        <w:autoSpaceDN w:val="0"/>
        <w:ind w:left="0" w:firstLine="567"/>
        <w:textAlignment w:val="baseline"/>
        <w:rPr>
          <w:rFonts w:ascii="Arial" w:hAnsi="Arial" w:cs="Arial"/>
          <w:sz w:val="22"/>
          <w:szCs w:val="22"/>
        </w:rPr>
      </w:pPr>
      <w:r w:rsidRPr="002F485B">
        <w:rPr>
          <w:rFonts w:ascii="Arial" w:hAnsi="Arial" w:cs="Arial"/>
          <w:b/>
          <w:bCs/>
          <w:sz w:val="22"/>
          <w:szCs w:val="22"/>
        </w:rPr>
        <w:t>Užsakovas</w:t>
      </w:r>
      <w:r w:rsidRPr="002F485B">
        <w:rPr>
          <w:rFonts w:ascii="Arial" w:hAnsi="Arial" w:cs="Arial"/>
          <w:sz w:val="22"/>
          <w:szCs w:val="22"/>
        </w:rPr>
        <w:t xml:space="preserve"> </w:t>
      </w:r>
      <w:r w:rsidR="00833FE3" w:rsidRPr="002F485B">
        <w:rPr>
          <w:rFonts w:ascii="Arial" w:hAnsi="Arial" w:cs="Arial"/>
          <w:sz w:val="22"/>
          <w:szCs w:val="22"/>
        </w:rPr>
        <w:t xml:space="preserve">– </w:t>
      </w:r>
      <w:r w:rsidR="41D4E176" w:rsidRPr="002F485B">
        <w:rPr>
          <w:rFonts w:ascii="Arial" w:hAnsi="Arial" w:cs="Arial"/>
          <w:sz w:val="22"/>
          <w:szCs w:val="22"/>
        </w:rPr>
        <w:t>U</w:t>
      </w:r>
      <w:r w:rsidRPr="002F485B">
        <w:rPr>
          <w:rFonts w:ascii="Arial" w:hAnsi="Arial" w:cs="Arial"/>
          <w:sz w:val="22"/>
          <w:szCs w:val="22"/>
        </w:rPr>
        <w:t>AB „Vilniaus vystymo kompanija“</w:t>
      </w:r>
      <w:r w:rsidR="00833FE3" w:rsidRPr="002F485B">
        <w:rPr>
          <w:rFonts w:ascii="Arial" w:hAnsi="Arial" w:cs="Arial"/>
          <w:sz w:val="22"/>
          <w:szCs w:val="22"/>
        </w:rPr>
        <w:t>, perkanti paslaugų pirkimo sutarties specialiosiose sąlygose (toliau vadinama – Specialiosios sutarties sąlygos) nurodytas paslaugas iš Paslaugų teikėjo;</w:t>
      </w:r>
    </w:p>
    <w:p w14:paraId="19D2900E" w14:textId="77777777"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Paslaugų teikėjas</w:t>
      </w:r>
      <w:r w:rsidRPr="002F485B">
        <w:rPr>
          <w:rFonts w:ascii="Arial" w:hAnsi="Arial" w:cs="Arial"/>
          <w:sz w:val="22"/>
          <w:szCs w:val="22"/>
        </w:rPr>
        <w:t xml:space="preserve"> – viešąjį pirkimą laimėjęs ūkio subjektas – fizinis asmuo, privatusis ar viešasis </w:t>
      </w:r>
      <w:r w:rsidRPr="002F485B">
        <w:rPr>
          <w:rFonts w:ascii="Arial" w:hAnsi="Arial" w:cs="Arial"/>
          <w:color w:val="000000"/>
          <w:sz w:val="22"/>
          <w:szCs w:val="22"/>
        </w:rPr>
        <w:t>juridinis asmuo, kita organizacija ir jų padalinys arba tokių asmenų grupė, įskaitant laikinas ūkio subjektų asociacijas, teikiantis paslaugas, pagal Sutartį;</w:t>
      </w:r>
    </w:p>
    <w:p w14:paraId="3DED160B" w14:textId="5E7B271D"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 xml:space="preserve">Šalis </w:t>
      </w:r>
      <w:r w:rsidRPr="002F485B">
        <w:rPr>
          <w:rFonts w:ascii="Arial" w:hAnsi="Arial" w:cs="Arial"/>
          <w:sz w:val="22"/>
          <w:szCs w:val="22"/>
        </w:rPr>
        <w:t xml:space="preserve">– </w:t>
      </w:r>
      <w:r w:rsidR="000236AE" w:rsidRPr="002F485B">
        <w:rPr>
          <w:rFonts w:ascii="Arial" w:hAnsi="Arial" w:cs="Arial"/>
          <w:sz w:val="22"/>
          <w:szCs w:val="22"/>
        </w:rPr>
        <w:t xml:space="preserve">Užsakovas </w:t>
      </w:r>
      <w:r w:rsidRPr="002F485B">
        <w:rPr>
          <w:rFonts w:ascii="Arial" w:hAnsi="Arial" w:cs="Arial"/>
          <w:sz w:val="22"/>
          <w:szCs w:val="22"/>
        </w:rPr>
        <w:t xml:space="preserve">arba Paslaugų teikėjas, kiekvienas atskirai. </w:t>
      </w:r>
      <w:r w:rsidRPr="002F485B">
        <w:rPr>
          <w:rFonts w:ascii="Arial" w:hAnsi="Arial" w:cs="Arial"/>
          <w:b/>
          <w:sz w:val="22"/>
          <w:szCs w:val="22"/>
        </w:rPr>
        <w:t>Šalys</w:t>
      </w:r>
      <w:r w:rsidRPr="002F485B">
        <w:rPr>
          <w:rFonts w:ascii="Arial" w:hAnsi="Arial" w:cs="Arial"/>
          <w:sz w:val="22"/>
          <w:szCs w:val="22"/>
        </w:rPr>
        <w:t xml:space="preserve"> –</w:t>
      </w:r>
      <w:r w:rsidR="00BC40A8">
        <w:rPr>
          <w:rFonts w:ascii="Arial" w:hAnsi="Arial" w:cs="Arial"/>
          <w:sz w:val="22"/>
          <w:szCs w:val="22"/>
        </w:rPr>
        <w:t xml:space="preserve"> </w:t>
      </w:r>
      <w:r w:rsidR="005A6D9A" w:rsidRPr="002F485B">
        <w:rPr>
          <w:rFonts w:ascii="Arial" w:hAnsi="Arial" w:cs="Arial"/>
          <w:sz w:val="22"/>
          <w:szCs w:val="22"/>
        </w:rPr>
        <w:t>Užsakovas</w:t>
      </w:r>
      <w:r w:rsidRPr="002F485B">
        <w:rPr>
          <w:rFonts w:ascii="Arial" w:hAnsi="Arial" w:cs="Arial"/>
          <w:sz w:val="22"/>
          <w:szCs w:val="22"/>
        </w:rPr>
        <w:t xml:space="preserve"> ir Paslaugų teikėjas abu kartu;</w:t>
      </w:r>
    </w:p>
    <w:p w14:paraId="4B737D3C" w14:textId="77777777"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 xml:space="preserve">trečioji šalis </w:t>
      </w:r>
      <w:r w:rsidRPr="002F485B">
        <w:rPr>
          <w:rFonts w:ascii="Arial" w:hAnsi="Arial" w:cs="Arial"/>
          <w:sz w:val="22"/>
          <w:szCs w:val="22"/>
        </w:rPr>
        <w:t>– bet kuris fizinis arba juridinis asmuo, kuris nėra Sutarties šalis;</w:t>
      </w:r>
    </w:p>
    <w:p w14:paraId="28984D73" w14:textId="3077622F" w:rsidR="00833FE3" w:rsidRPr="002F485B" w:rsidRDefault="00D80FB1"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 xml:space="preserve">Užsakovo </w:t>
      </w:r>
      <w:r w:rsidR="00833FE3" w:rsidRPr="002F485B">
        <w:rPr>
          <w:rFonts w:ascii="Arial" w:hAnsi="Arial" w:cs="Arial"/>
          <w:b/>
          <w:sz w:val="22"/>
          <w:szCs w:val="22"/>
        </w:rPr>
        <w:t>patalpos</w:t>
      </w:r>
      <w:r w:rsidR="00833FE3" w:rsidRPr="002F485B">
        <w:rPr>
          <w:rFonts w:ascii="Arial" w:hAnsi="Arial" w:cs="Arial"/>
          <w:sz w:val="22"/>
          <w:szCs w:val="22"/>
        </w:rPr>
        <w:t xml:space="preserve"> – </w:t>
      </w:r>
      <w:r w:rsidR="005A6D9A" w:rsidRPr="002F485B">
        <w:rPr>
          <w:rFonts w:ascii="Arial" w:hAnsi="Arial" w:cs="Arial"/>
          <w:sz w:val="22"/>
          <w:szCs w:val="22"/>
        </w:rPr>
        <w:t xml:space="preserve">Užsakovui </w:t>
      </w:r>
      <w:r w:rsidR="00833FE3" w:rsidRPr="002F485B">
        <w:rPr>
          <w:rFonts w:ascii="Arial" w:hAnsi="Arial" w:cs="Arial"/>
          <w:sz w:val="22"/>
          <w:szCs w:val="22"/>
        </w:rPr>
        <w:t>nuosavybės teise priklausantis, nuomojamas ar kitu pagrindu naudojamas pastatas;</w:t>
      </w:r>
    </w:p>
    <w:p w14:paraId="75E008C5" w14:textId="77777777"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techninė specifikacija</w:t>
      </w:r>
      <w:r w:rsidRPr="002F485B">
        <w:rPr>
          <w:rFonts w:ascii="Arial" w:hAnsi="Arial" w:cs="Arial"/>
          <w:sz w:val="22"/>
          <w:szCs w:val="22"/>
        </w:rPr>
        <w:t xml:space="preserve"> – dokumentas, kuriame nustatyti Paslaugoms taikomi reikalavimai;</w:t>
      </w:r>
    </w:p>
    <w:p w14:paraId="2EBD5F29" w14:textId="6EFE807C" w:rsidR="00833FE3" w:rsidRPr="002F485B" w:rsidRDefault="00833FE3" w:rsidP="00342B77">
      <w:pPr>
        <w:pStyle w:val="Sraopastraipa"/>
        <w:numPr>
          <w:ilvl w:val="2"/>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b/>
          <w:sz w:val="22"/>
          <w:szCs w:val="22"/>
        </w:rPr>
        <w:t xml:space="preserve">Paslaugos </w:t>
      </w:r>
      <w:r w:rsidRPr="002F485B">
        <w:rPr>
          <w:rFonts w:ascii="Arial" w:hAnsi="Arial" w:cs="Arial"/>
          <w:sz w:val="22"/>
          <w:szCs w:val="22"/>
        </w:rPr>
        <w:t xml:space="preserve">– Specialiosios sutarties sąlygose nurodytos, Paslaugų teikėjo parduodamos ir </w:t>
      </w:r>
      <w:r w:rsidR="005A6D9A" w:rsidRPr="002F485B">
        <w:rPr>
          <w:rFonts w:ascii="Arial" w:hAnsi="Arial" w:cs="Arial"/>
          <w:sz w:val="22"/>
          <w:szCs w:val="22"/>
        </w:rPr>
        <w:t xml:space="preserve">Užsakovo </w:t>
      </w:r>
      <w:r w:rsidRPr="002F485B">
        <w:rPr>
          <w:rFonts w:ascii="Arial" w:hAnsi="Arial" w:cs="Arial"/>
          <w:sz w:val="22"/>
          <w:szCs w:val="22"/>
        </w:rPr>
        <w:t>perkamos, paslaugos.</w:t>
      </w:r>
    </w:p>
    <w:p w14:paraId="31F86975" w14:textId="77777777" w:rsidR="00833FE3" w:rsidRPr="002F485B" w:rsidRDefault="00833FE3" w:rsidP="00342B77">
      <w:pPr>
        <w:pStyle w:val="Sraopastraipa"/>
        <w:numPr>
          <w:ilvl w:val="1"/>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Jeigu Sutartyje nenurodyta kitaip, kitos Sutartyje vartojamos sąvokos atitinka pirkimo dokumentuose ir Viešųjų pirkimų įstatyme vartojamas sąvokas. </w:t>
      </w:r>
    </w:p>
    <w:p w14:paraId="21F284DF" w14:textId="77777777" w:rsidR="00833FE3" w:rsidRPr="002F485B" w:rsidRDefault="00833FE3" w:rsidP="00342B77">
      <w:pPr>
        <w:pStyle w:val="Sraopastraipa"/>
        <w:numPr>
          <w:ilvl w:val="1"/>
          <w:numId w:val="6"/>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Jei pateikiamos nuorodos į teisės aktus, turi būti taikomos aktualios teisės aktų redakcijos, jeigu nenurodyta kitaip.</w:t>
      </w:r>
    </w:p>
    <w:p w14:paraId="6FE030E8" w14:textId="77777777" w:rsidR="00833FE3" w:rsidRPr="002F485B" w:rsidRDefault="00833FE3" w:rsidP="00833FE3">
      <w:pPr>
        <w:spacing w:after="0" w:line="240" w:lineRule="auto"/>
        <w:ind w:firstLine="567"/>
        <w:jc w:val="both"/>
        <w:rPr>
          <w:rFonts w:ascii="Arial" w:hAnsi="Arial" w:cs="Arial"/>
        </w:rPr>
      </w:pPr>
    </w:p>
    <w:p w14:paraId="3A5849A1" w14:textId="318BDDFD" w:rsidR="00833FE3" w:rsidRPr="002F485B" w:rsidRDefault="00833FE3" w:rsidP="00833FE3">
      <w:pPr>
        <w:spacing w:after="0" w:line="240" w:lineRule="auto"/>
        <w:ind w:firstLine="567"/>
        <w:jc w:val="center"/>
        <w:rPr>
          <w:rFonts w:ascii="Arial" w:hAnsi="Arial" w:cs="Arial"/>
        </w:rPr>
      </w:pPr>
      <w:r w:rsidRPr="002F485B">
        <w:rPr>
          <w:rFonts w:ascii="Arial" w:hAnsi="Arial" w:cs="Arial"/>
          <w:b/>
        </w:rPr>
        <w:t>II. BENDRŲJŲ SUTARTIES SĄLYGŲ TAIKYMAS</w:t>
      </w:r>
    </w:p>
    <w:p w14:paraId="680D725D" w14:textId="349405F7" w:rsidR="00833FE3" w:rsidRPr="002F485B" w:rsidRDefault="00833FE3" w:rsidP="00342B77">
      <w:pPr>
        <w:pStyle w:val="Sraopastraipa"/>
        <w:numPr>
          <w:ilvl w:val="1"/>
          <w:numId w:val="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Bendrosios sutarties sąlygos taikomos </w:t>
      </w:r>
      <w:r w:rsidR="005A6D9A" w:rsidRPr="002F485B">
        <w:rPr>
          <w:rFonts w:ascii="Arial" w:hAnsi="Arial" w:cs="Arial"/>
          <w:sz w:val="22"/>
          <w:szCs w:val="22"/>
        </w:rPr>
        <w:t xml:space="preserve">Užsakovo </w:t>
      </w:r>
      <w:r w:rsidRPr="002F485B">
        <w:rPr>
          <w:rFonts w:ascii="Arial" w:hAnsi="Arial" w:cs="Arial"/>
          <w:sz w:val="22"/>
          <w:szCs w:val="22"/>
        </w:rPr>
        <w:t>vykdomiems Paslaugų pirkimams, jeigu Šalys raštu nesutaria kitaip.</w:t>
      </w:r>
    </w:p>
    <w:p w14:paraId="66E9418F" w14:textId="77777777" w:rsidR="00833FE3" w:rsidRPr="002F485B" w:rsidRDefault="00833FE3" w:rsidP="00342B77">
      <w:pPr>
        <w:pStyle w:val="Sraopastraipa"/>
        <w:numPr>
          <w:ilvl w:val="1"/>
          <w:numId w:val="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Atsižvelgiant į pirkimų pobūdį ir mastą, vadovaujantis Sutarties nuostatomis kiekvienam atskiram Paslaugų pirkimui taikomos Specialiosios sutarties sąlygos.</w:t>
      </w:r>
    </w:p>
    <w:p w14:paraId="1D84FABF" w14:textId="77777777" w:rsidR="00833FE3" w:rsidRPr="002F485B" w:rsidRDefault="00833FE3" w:rsidP="00342B77">
      <w:pPr>
        <w:pStyle w:val="Sraopastraipa"/>
        <w:numPr>
          <w:ilvl w:val="1"/>
          <w:numId w:val="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Esant prieštaravimams ar neatitikimams tarp Bendrųjų sutarties sąlygų ir Specialiųjų sutarties sąlygų, pastarosios yra viršesnės.</w:t>
      </w:r>
    </w:p>
    <w:p w14:paraId="1194252A" w14:textId="77777777" w:rsidR="00833FE3" w:rsidRPr="002F485B" w:rsidRDefault="00833FE3" w:rsidP="00833FE3">
      <w:pPr>
        <w:spacing w:after="0" w:line="240" w:lineRule="auto"/>
        <w:ind w:firstLine="567"/>
        <w:jc w:val="both"/>
        <w:rPr>
          <w:rFonts w:ascii="Arial" w:hAnsi="Arial" w:cs="Arial"/>
        </w:rPr>
      </w:pPr>
    </w:p>
    <w:p w14:paraId="0D594EF6" w14:textId="2402E373" w:rsidR="00833FE3" w:rsidRPr="002F485B" w:rsidRDefault="00833FE3" w:rsidP="00833FE3">
      <w:pPr>
        <w:spacing w:after="0" w:line="240" w:lineRule="auto"/>
        <w:ind w:firstLine="567"/>
        <w:jc w:val="center"/>
        <w:rPr>
          <w:rFonts w:ascii="Arial" w:hAnsi="Arial" w:cs="Arial"/>
        </w:rPr>
      </w:pPr>
      <w:r w:rsidRPr="002F485B">
        <w:rPr>
          <w:rFonts w:ascii="Arial" w:hAnsi="Arial" w:cs="Arial"/>
          <w:b/>
        </w:rPr>
        <w:t>III. SUTARTIES SUDĖTIS IR ĮSIGALIOJIMAS</w:t>
      </w:r>
    </w:p>
    <w:p w14:paraId="3636DCCE" w14:textId="77777777" w:rsidR="00833FE3" w:rsidRPr="002F485B" w:rsidRDefault="00833FE3" w:rsidP="00342B77">
      <w:pPr>
        <w:pStyle w:val="Sraopastraipa"/>
        <w:numPr>
          <w:ilvl w:val="1"/>
          <w:numId w:val="8"/>
        </w:numPr>
        <w:suppressAutoHyphens/>
        <w:autoSpaceDN w:val="0"/>
        <w:ind w:left="0" w:firstLine="567"/>
        <w:contextualSpacing w:val="0"/>
        <w:textAlignment w:val="baseline"/>
        <w:rPr>
          <w:rFonts w:ascii="Arial" w:hAnsi="Arial" w:cs="Arial"/>
          <w:sz w:val="22"/>
          <w:szCs w:val="22"/>
        </w:rPr>
      </w:pPr>
      <w:bookmarkStart w:id="0" w:name="_Ref54158462"/>
      <w:r w:rsidRPr="002F485B">
        <w:rPr>
          <w:rFonts w:ascii="Arial" w:hAnsi="Arial" w:cs="Arial"/>
          <w:sz w:val="22"/>
          <w:szCs w:val="22"/>
        </w:rPr>
        <w:t>Ši Sutartis yra vientisas ir nedalomas dokumentas, kurį sudaro dokumentai, kurie ginčo atveju, taikomi tokia prioriteto tvarka:</w:t>
      </w:r>
      <w:bookmarkEnd w:id="0"/>
    </w:p>
    <w:p w14:paraId="71C18F78" w14:textId="77777777" w:rsidR="00833FE3" w:rsidRPr="002F485B" w:rsidRDefault="00833FE3" w:rsidP="00342B77">
      <w:pPr>
        <w:pStyle w:val="Sraopastraipa"/>
        <w:numPr>
          <w:ilvl w:val="2"/>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Specialiosios sutarties sąlygos (su priedais, jeigu jie pridedami);</w:t>
      </w:r>
    </w:p>
    <w:p w14:paraId="29A9D71F" w14:textId="77777777" w:rsidR="00833FE3" w:rsidRPr="002F485B" w:rsidRDefault="00833FE3" w:rsidP="00342B77">
      <w:pPr>
        <w:pStyle w:val="Sraopastraipa"/>
        <w:numPr>
          <w:ilvl w:val="2"/>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Bendrosios sutarties sąlygos (su priedais, jeigu jie pridedami);</w:t>
      </w:r>
    </w:p>
    <w:p w14:paraId="73AE82B8" w14:textId="77777777" w:rsidR="00833FE3" w:rsidRPr="002F485B" w:rsidRDefault="00833FE3" w:rsidP="00342B77">
      <w:pPr>
        <w:pStyle w:val="Sraopastraipa"/>
        <w:numPr>
          <w:ilvl w:val="2"/>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pirkimo dokumentai;</w:t>
      </w:r>
    </w:p>
    <w:p w14:paraId="08D9D178" w14:textId="77777777" w:rsidR="00833FE3" w:rsidRPr="002F485B" w:rsidRDefault="00833FE3" w:rsidP="00342B77">
      <w:pPr>
        <w:pStyle w:val="Sraopastraipa"/>
        <w:numPr>
          <w:ilvl w:val="2"/>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Sutarties pakeitimai;</w:t>
      </w:r>
    </w:p>
    <w:p w14:paraId="2745AF8D" w14:textId="77777777" w:rsidR="00833FE3" w:rsidRPr="002F485B" w:rsidRDefault="00833FE3" w:rsidP="00342B77">
      <w:pPr>
        <w:pStyle w:val="Sraopastraipa"/>
        <w:numPr>
          <w:ilvl w:val="2"/>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Paslaugų teikėjo pasiūlymas.</w:t>
      </w:r>
    </w:p>
    <w:p w14:paraId="376C8E96" w14:textId="5EE22660" w:rsidR="00833FE3" w:rsidRPr="002F485B" w:rsidRDefault="00833FE3" w:rsidP="00342B77">
      <w:pPr>
        <w:pStyle w:val="Sraopastraipa"/>
        <w:numPr>
          <w:ilvl w:val="1"/>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Šalims pasirašius Sutartį, ši Sutartis laikoma sudaryta ir įsigalioja, kai Šalys pasirašo Sutartį ir</w:t>
      </w:r>
      <w:r w:rsidR="00FA1D62" w:rsidRPr="002F485B">
        <w:rPr>
          <w:rFonts w:ascii="Arial" w:hAnsi="Arial" w:cs="Arial"/>
          <w:sz w:val="22"/>
          <w:szCs w:val="22"/>
        </w:rPr>
        <w:t xml:space="preserve"> kai </w:t>
      </w:r>
      <w:r w:rsidR="003E0938" w:rsidRPr="002F485B">
        <w:rPr>
          <w:rFonts w:ascii="Arial" w:hAnsi="Arial" w:cs="Arial"/>
          <w:sz w:val="22"/>
          <w:szCs w:val="22"/>
        </w:rPr>
        <w:t>Paslaugų teikėjas per Sutartyje nustatytą terminą pateikia Užsakovui teisės aktus ir techninės specifikacijos reikalavimus atitinkantį civilinės atsakomybės draudimą</w:t>
      </w:r>
      <w:r w:rsidRPr="002F485B">
        <w:rPr>
          <w:rFonts w:ascii="Arial" w:hAnsi="Arial" w:cs="Arial"/>
          <w:sz w:val="22"/>
          <w:szCs w:val="22"/>
        </w:rPr>
        <w:t xml:space="preserve">. Jei per nustatytą terminą </w:t>
      </w:r>
      <w:r w:rsidR="00CB6852" w:rsidRPr="002F485B">
        <w:rPr>
          <w:rFonts w:ascii="Arial" w:hAnsi="Arial" w:cs="Arial"/>
          <w:sz w:val="22"/>
          <w:szCs w:val="22"/>
        </w:rPr>
        <w:t xml:space="preserve">civilinės atsakomybės draudimas </w:t>
      </w:r>
      <w:r w:rsidRPr="002F485B">
        <w:rPr>
          <w:rFonts w:ascii="Arial" w:hAnsi="Arial" w:cs="Arial"/>
          <w:sz w:val="22"/>
          <w:szCs w:val="22"/>
        </w:rPr>
        <w:t>nepateikiamas, Sutartis, nepaisant to, kad yra pasirašyta abiejų Šalių, laikoma nesudaryta ir neįsigalioja, o pagal Viešųjų pirkimų įstatymą tai yra laikoma atsisakymu sudaryti Sutartį.</w:t>
      </w:r>
    </w:p>
    <w:p w14:paraId="5AA6EC94" w14:textId="77777777" w:rsidR="00833FE3" w:rsidRPr="002F485B" w:rsidRDefault="00833FE3" w:rsidP="00342B77">
      <w:pPr>
        <w:pStyle w:val="Sraopastraipa"/>
        <w:numPr>
          <w:ilvl w:val="1"/>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Sutarčiai, iš jos kylantiems Šalių santykiams bei jų aiškinimui taikoma Lietuvos Respublikos teisė.</w:t>
      </w:r>
    </w:p>
    <w:p w14:paraId="50CECCAC" w14:textId="77777777" w:rsidR="00833FE3" w:rsidRPr="002F485B" w:rsidRDefault="00833FE3" w:rsidP="00342B77">
      <w:pPr>
        <w:pStyle w:val="Sraopastraipa"/>
        <w:numPr>
          <w:ilvl w:val="1"/>
          <w:numId w:val="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Paslaugų kiekis, terminai, kaina/įkainiai nustatyti Specialiosiose sutarties sąlygose. </w:t>
      </w:r>
    </w:p>
    <w:p w14:paraId="288EB355" w14:textId="77777777" w:rsidR="00833FE3" w:rsidRPr="002F485B" w:rsidRDefault="00833FE3" w:rsidP="00833FE3">
      <w:pPr>
        <w:spacing w:after="0" w:line="240" w:lineRule="auto"/>
        <w:ind w:firstLine="567"/>
        <w:jc w:val="both"/>
        <w:rPr>
          <w:rFonts w:ascii="Arial" w:hAnsi="Arial" w:cs="Arial"/>
        </w:rPr>
      </w:pPr>
    </w:p>
    <w:p w14:paraId="7EDB0E29" w14:textId="51B82901" w:rsidR="00833FE3" w:rsidRPr="002F485B" w:rsidRDefault="00833FE3" w:rsidP="00833FE3">
      <w:pPr>
        <w:spacing w:after="0" w:line="240" w:lineRule="auto"/>
        <w:ind w:firstLine="567"/>
        <w:jc w:val="center"/>
        <w:rPr>
          <w:rFonts w:ascii="Arial" w:hAnsi="Arial" w:cs="Arial"/>
        </w:rPr>
      </w:pPr>
      <w:r w:rsidRPr="002F485B">
        <w:rPr>
          <w:rFonts w:ascii="Arial" w:hAnsi="Arial" w:cs="Arial"/>
          <w:b/>
        </w:rPr>
        <w:t>IV. ŠALIŲ PAREIŠKIMAI IR GARANTIJOS</w:t>
      </w:r>
    </w:p>
    <w:p w14:paraId="34BB28E4" w14:textId="77777777" w:rsidR="00833FE3" w:rsidRPr="002F485B" w:rsidRDefault="00833FE3" w:rsidP="00342B77">
      <w:pPr>
        <w:pStyle w:val="Sraopastraipa"/>
        <w:numPr>
          <w:ilvl w:val="1"/>
          <w:numId w:val="9"/>
        </w:numPr>
        <w:suppressAutoHyphens/>
        <w:autoSpaceDN w:val="0"/>
        <w:ind w:left="0" w:firstLine="567"/>
        <w:contextualSpacing w:val="0"/>
        <w:textAlignment w:val="baseline"/>
        <w:rPr>
          <w:rFonts w:ascii="Arial" w:hAnsi="Arial" w:cs="Arial"/>
          <w:sz w:val="22"/>
          <w:szCs w:val="22"/>
        </w:rPr>
      </w:pPr>
      <w:bookmarkStart w:id="1" w:name="_Ref54158558"/>
      <w:r w:rsidRPr="002F485B">
        <w:rPr>
          <w:rFonts w:ascii="Arial" w:hAnsi="Arial" w:cs="Arial"/>
          <w:sz w:val="22"/>
          <w:szCs w:val="22"/>
        </w:rPr>
        <w:t>Kiekviena iš Šalių pareiškia ir garantuoja kitai Šaliai, kad:</w:t>
      </w:r>
      <w:bookmarkEnd w:id="1"/>
    </w:p>
    <w:p w14:paraId="0B1C7F2F" w14:textId="77777777"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Sutartį sudarė turėdamos tikslą realizuoti jos nuostatas bei galėdamos realiai įvykdyti Sutartyje nurodytus įsipareigojimus;</w:t>
      </w:r>
    </w:p>
    <w:p w14:paraId="5F47E512" w14:textId="77777777"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Sutartį sudarė nepažeisdamos ir neturėdamos tikslo pažeisti Lietuvos Respublikos teisės aktų bei jų veiklą reglamentuojančių dokumentų bei sutartinių įsipareigojimų.</w:t>
      </w:r>
    </w:p>
    <w:p w14:paraId="642BC9D0" w14:textId="77777777" w:rsidR="00833FE3" w:rsidRPr="002F485B" w:rsidRDefault="00833FE3" w:rsidP="00342B77">
      <w:pPr>
        <w:pStyle w:val="Sraopastraipa"/>
        <w:numPr>
          <w:ilvl w:val="1"/>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Paslaugų teikėjas pareiškia ir garantuoja, kad:</w:t>
      </w:r>
    </w:p>
    <w:p w14:paraId="7EEA2E70" w14:textId="24E718E1"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visiškai susipažino su visa informacija, susijusia su Sutarties dalyku bei kita </w:t>
      </w:r>
      <w:r w:rsidR="005A6D9A" w:rsidRPr="002F485B">
        <w:rPr>
          <w:rFonts w:ascii="Arial" w:hAnsi="Arial" w:cs="Arial"/>
          <w:sz w:val="22"/>
          <w:szCs w:val="22"/>
        </w:rPr>
        <w:t xml:space="preserve">Užsakovo </w:t>
      </w:r>
      <w:r w:rsidRPr="002F485B">
        <w:rPr>
          <w:rFonts w:ascii="Arial" w:hAnsi="Arial" w:cs="Arial"/>
          <w:sz w:val="22"/>
          <w:szCs w:val="22"/>
        </w:rPr>
        <w:t>pateikta dokumentacija, reikalinga Sutarties pagrindu prisiimamiems įsipareigojimams įvykdyti bei Paslaugoms suteikti, ir ši dokumentacija bei joje pateikta informacija yra visiškai ir pilnai pakankama tam, kad Paslaugų teikėjas galėtų užtikrinti tinkamą ir visišką visų Sutartimi prisiimamų įsipareigojimų vykdymą ir jų kokybę;</w:t>
      </w:r>
    </w:p>
    <w:p w14:paraId="790484E2" w14:textId="77777777"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bookmarkStart w:id="2" w:name="_Ref54158521"/>
      <w:r w:rsidRPr="002F485B">
        <w:rPr>
          <w:rFonts w:ascii="Arial" w:hAnsi="Arial" w:cs="Arial"/>
          <w:sz w:val="22"/>
          <w:szCs w:val="22"/>
        </w:rPr>
        <w:t>turi visas licencijas, leidimus, atestatus, kvalifikacinius pažymėjimus, taip pat visą kitą reikiamą kvalifikaciją ir kompetenciją Paslaugoms suteikti ir įsipareigojimams, numatytiems Sutartyje, vykdyti;</w:t>
      </w:r>
      <w:bookmarkEnd w:id="2"/>
    </w:p>
    <w:p w14:paraId="3D6AB83B" w14:textId="77777777"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turi visas technines, intelektualines, fizines bei bet kokias kitas galimybes ir savybes, reikalingas ir leidžiančias jam deramai vykdyti Sutarties sąlygas;</w:t>
      </w:r>
    </w:p>
    <w:p w14:paraId="422A7917" w14:textId="77777777" w:rsidR="00833FE3" w:rsidRPr="002F485B" w:rsidRDefault="00833FE3" w:rsidP="00342B77">
      <w:pPr>
        <w:pStyle w:val="Sraopastraipa"/>
        <w:numPr>
          <w:ilvl w:val="2"/>
          <w:numId w:val="9"/>
        </w:numPr>
        <w:suppressAutoHyphens/>
        <w:autoSpaceDN w:val="0"/>
        <w:ind w:left="0" w:firstLine="567"/>
        <w:contextualSpacing w:val="0"/>
        <w:textAlignment w:val="baseline"/>
        <w:rPr>
          <w:rFonts w:ascii="Arial" w:hAnsi="Arial" w:cs="Arial"/>
          <w:sz w:val="22"/>
          <w:szCs w:val="22"/>
        </w:rPr>
      </w:pPr>
      <w:bookmarkStart w:id="3" w:name="_Ref54158530"/>
      <w:r w:rsidRPr="002F485B">
        <w:rPr>
          <w:rFonts w:ascii="Arial" w:hAnsi="Arial" w:cs="Arial"/>
          <w:sz w:val="22"/>
          <w:szCs w:val="22"/>
        </w:rPr>
        <w:t>neturi jokių įsiskolinimų ar įsipareigojimų tretiesiems asmenims, kurie kliudytų tinkamai vykdyti šia Sutartimi prisiimtus įsipareigojimus, ir įsipareigoja neprisiimti tokių įsipareigojimų visu Sutarties galiojimo laikotarpiu.</w:t>
      </w:r>
      <w:bookmarkEnd w:id="3"/>
    </w:p>
    <w:p w14:paraId="72743008" w14:textId="6B43F58E" w:rsidR="00833FE3" w:rsidRPr="002F485B" w:rsidRDefault="00833FE3" w:rsidP="06F23AF5">
      <w:pPr>
        <w:pStyle w:val="Sraopastraipa"/>
        <w:numPr>
          <w:ilvl w:val="1"/>
          <w:numId w:val="9"/>
        </w:numPr>
        <w:suppressAutoHyphens/>
        <w:autoSpaceDN w:val="0"/>
        <w:ind w:left="0" w:firstLine="567"/>
        <w:textAlignment w:val="baseline"/>
        <w:rPr>
          <w:rFonts w:ascii="Arial" w:hAnsi="Arial" w:cs="Arial"/>
          <w:sz w:val="22"/>
          <w:szCs w:val="22"/>
        </w:rPr>
      </w:pPr>
      <w:r w:rsidRPr="002F485B">
        <w:rPr>
          <w:rFonts w:ascii="Arial" w:hAnsi="Arial" w:cs="Arial"/>
          <w:sz w:val="22"/>
          <w:szCs w:val="22"/>
        </w:rPr>
        <w:t xml:space="preserve">Pasikeitus aplinkybėms, nurodytoms Bendrųjų sutarties sąlygų </w:t>
      </w:r>
      <w:r w:rsidRPr="002F485B">
        <w:rPr>
          <w:rFonts w:ascii="Arial" w:hAnsi="Arial" w:cs="Arial"/>
          <w:sz w:val="22"/>
          <w:szCs w:val="22"/>
        </w:rPr>
        <w:fldChar w:fldCharType="begin"/>
      </w:r>
      <w:r w:rsidRPr="002F485B">
        <w:rPr>
          <w:rFonts w:ascii="Arial" w:hAnsi="Arial" w:cs="Arial"/>
          <w:sz w:val="22"/>
          <w:szCs w:val="22"/>
        </w:rPr>
        <w:instrText xml:space="preserve"> REF _Ref54158521 \r \h  \* MERGEFORMAT </w:instrText>
      </w:r>
      <w:r w:rsidRPr="002F485B">
        <w:rPr>
          <w:rFonts w:ascii="Arial" w:hAnsi="Arial" w:cs="Arial"/>
          <w:sz w:val="22"/>
          <w:szCs w:val="22"/>
        </w:rPr>
      </w:r>
      <w:r w:rsidRPr="002F485B">
        <w:rPr>
          <w:rFonts w:ascii="Arial" w:hAnsi="Arial" w:cs="Arial"/>
          <w:sz w:val="22"/>
          <w:szCs w:val="22"/>
        </w:rPr>
        <w:fldChar w:fldCharType="separate"/>
      </w:r>
      <w:r w:rsidRPr="002F485B">
        <w:rPr>
          <w:rFonts w:ascii="Arial" w:hAnsi="Arial" w:cs="Arial"/>
          <w:sz w:val="22"/>
          <w:szCs w:val="22"/>
        </w:rPr>
        <w:t>4.2.2</w:t>
      </w:r>
      <w:r w:rsidRPr="002F485B">
        <w:rPr>
          <w:rFonts w:ascii="Arial" w:hAnsi="Arial" w:cs="Arial"/>
          <w:sz w:val="22"/>
          <w:szCs w:val="22"/>
        </w:rPr>
        <w:fldChar w:fldCharType="end"/>
      </w:r>
      <w:r w:rsidRPr="002F485B">
        <w:rPr>
          <w:rFonts w:ascii="Arial" w:hAnsi="Arial" w:cs="Arial"/>
          <w:sz w:val="22"/>
          <w:szCs w:val="22"/>
        </w:rPr>
        <w:t>,</w:t>
      </w:r>
      <w:r w:rsidR="006269A7">
        <w:rPr>
          <w:rFonts w:ascii="Arial" w:hAnsi="Arial" w:cs="Arial"/>
          <w:sz w:val="22"/>
          <w:szCs w:val="22"/>
        </w:rPr>
        <w:t xml:space="preserve"> 4.2.3,</w:t>
      </w:r>
      <w:r w:rsidRPr="002F485B">
        <w:rPr>
          <w:rFonts w:ascii="Arial" w:hAnsi="Arial" w:cs="Arial"/>
          <w:sz w:val="22"/>
          <w:szCs w:val="22"/>
        </w:rPr>
        <w:t xml:space="preserve"> </w:t>
      </w:r>
      <w:r w:rsidRPr="002F485B">
        <w:rPr>
          <w:rFonts w:ascii="Arial" w:hAnsi="Arial" w:cs="Arial"/>
          <w:sz w:val="22"/>
          <w:szCs w:val="22"/>
        </w:rPr>
        <w:fldChar w:fldCharType="begin"/>
      </w:r>
      <w:r w:rsidRPr="002F485B">
        <w:rPr>
          <w:rFonts w:ascii="Arial" w:hAnsi="Arial" w:cs="Arial"/>
          <w:sz w:val="22"/>
          <w:szCs w:val="22"/>
        </w:rPr>
        <w:instrText xml:space="preserve"> REF _Ref54158530 \r \h  \* MERGEFORMAT </w:instrText>
      </w:r>
      <w:r w:rsidRPr="002F485B">
        <w:rPr>
          <w:rFonts w:ascii="Arial" w:hAnsi="Arial" w:cs="Arial"/>
          <w:sz w:val="22"/>
          <w:szCs w:val="22"/>
        </w:rPr>
      </w:r>
      <w:r w:rsidRPr="002F485B">
        <w:rPr>
          <w:rFonts w:ascii="Arial" w:hAnsi="Arial" w:cs="Arial"/>
          <w:sz w:val="22"/>
          <w:szCs w:val="22"/>
        </w:rPr>
        <w:fldChar w:fldCharType="separate"/>
      </w:r>
      <w:r w:rsidRPr="002F485B">
        <w:rPr>
          <w:rFonts w:ascii="Arial" w:hAnsi="Arial" w:cs="Arial"/>
          <w:sz w:val="22"/>
          <w:szCs w:val="22"/>
        </w:rPr>
        <w:t>4.2.4</w:t>
      </w:r>
      <w:r w:rsidRPr="002F485B">
        <w:rPr>
          <w:rFonts w:ascii="Arial" w:hAnsi="Arial" w:cs="Arial"/>
          <w:sz w:val="22"/>
          <w:szCs w:val="22"/>
        </w:rPr>
        <w:fldChar w:fldCharType="end"/>
      </w:r>
      <w:r w:rsidRPr="002F485B">
        <w:rPr>
          <w:rFonts w:ascii="Arial" w:hAnsi="Arial" w:cs="Arial"/>
          <w:sz w:val="22"/>
          <w:szCs w:val="22"/>
        </w:rPr>
        <w:t xml:space="preserve"> papunkčiuose, Šalis įsipareigoja apie tai raštu informuoti kitą Šalį ne vėliau kaip per 3 (tris) kalendorines dienas nuo aplinkybių pasikeitimo.</w:t>
      </w:r>
    </w:p>
    <w:p w14:paraId="6E63AA73" w14:textId="70011359" w:rsidR="00833FE3" w:rsidRPr="002F485B" w:rsidRDefault="00833FE3" w:rsidP="00342B77">
      <w:pPr>
        <w:pStyle w:val="Sraopastraipa"/>
        <w:numPr>
          <w:ilvl w:val="1"/>
          <w:numId w:val="9"/>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Šalys pareiškia ir garantuoja, kad kiekvienas Bendrųjų sutarties sąlygų </w:t>
      </w:r>
      <w:r w:rsidRPr="002F485B">
        <w:rPr>
          <w:rFonts w:ascii="Arial" w:hAnsi="Arial" w:cs="Arial"/>
          <w:sz w:val="22"/>
          <w:szCs w:val="22"/>
        </w:rPr>
        <w:fldChar w:fldCharType="begin"/>
      </w:r>
      <w:r w:rsidRPr="002F485B">
        <w:rPr>
          <w:rFonts w:ascii="Arial" w:hAnsi="Arial" w:cs="Arial"/>
          <w:sz w:val="22"/>
          <w:szCs w:val="22"/>
        </w:rPr>
        <w:instrText xml:space="preserve"> REF _Ref54158558 \r \h  \* MERGEFORMAT </w:instrText>
      </w:r>
      <w:r w:rsidRPr="002F485B">
        <w:rPr>
          <w:rFonts w:ascii="Arial" w:hAnsi="Arial" w:cs="Arial"/>
          <w:sz w:val="22"/>
          <w:szCs w:val="22"/>
        </w:rPr>
      </w:r>
      <w:r w:rsidRPr="002F485B">
        <w:rPr>
          <w:rFonts w:ascii="Arial" w:hAnsi="Arial" w:cs="Arial"/>
          <w:sz w:val="22"/>
          <w:szCs w:val="22"/>
        </w:rPr>
        <w:fldChar w:fldCharType="separate"/>
      </w:r>
      <w:r w:rsidRPr="002F485B">
        <w:rPr>
          <w:rFonts w:ascii="Arial" w:hAnsi="Arial" w:cs="Arial"/>
          <w:sz w:val="22"/>
          <w:szCs w:val="22"/>
        </w:rPr>
        <w:t>4.1</w:t>
      </w:r>
      <w:r w:rsidRPr="002F485B">
        <w:rPr>
          <w:rFonts w:ascii="Arial" w:hAnsi="Arial" w:cs="Arial"/>
          <w:sz w:val="22"/>
          <w:szCs w:val="22"/>
        </w:rPr>
        <w:fldChar w:fldCharType="end"/>
      </w:r>
      <w:r w:rsidRPr="002F485B">
        <w:rPr>
          <w:rFonts w:ascii="Arial" w:hAnsi="Arial" w:cs="Arial"/>
          <w:sz w:val="22"/>
          <w:szCs w:val="22"/>
        </w:rPr>
        <w:t xml:space="preserve"> punkte nurodytų pareiškimų Sutarties sudarymo dieną yra tikras ir teisingas.</w:t>
      </w:r>
    </w:p>
    <w:p w14:paraId="008EEE40" w14:textId="77777777" w:rsidR="00833FE3" w:rsidRPr="002F485B" w:rsidRDefault="00833FE3" w:rsidP="00833FE3">
      <w:pPr>
        <w:spacing w:after="0" w:line="240" w:lineRule="auto"/>
        <w:ind w:firstLine="567"/>
        <w:jc w:val="both"/>
        <w:rPr>
          <w:rFonts w:ascii="Arial" w:hAnsi="Arial" w:cs="Arial"/>
        </w:rPr>
      </w:pPr>
    </w:p>
    <w:p w14:paraId="472148C8" w14:textId="243E7821" w:rsidR="00833FE3" w:rsidRPr="002F485B" w:rsidRDefault="00833FE3" w:rsidP="00833FE3">
      <w:pPr>
        <w:spacing w:after="0" w:line="240" w:lineRule="auto"/>
        <w:ind w:firstLine="567"/>
        <w:jc w:val="center"/>
        <w:rPr>
          <w:rFonts w:ascii="Arial" w:hAnsi="Arial" w:cs="Arial"/>
        </w:rPr>
      </w:pPr>
      <w:r w:rsidRPr="002F485B">
        <w:rPr>
          <w:rFonts w:ascii="Arial" w:hAnsi="Arial" w:cs="Arial"/>
          <w:b/>
        </w:rPr>
        <w:t>V. PASLAUGŲ TEIKĖJO TEISĖS IR PAREIGOS</w:t>
      </w:r>
    </w:p>
    <w:p w14:paraId="62F1F44F" w14:textId="77777777" w:rsidR="00833FE3" w:rsidRPr="002F485B" w:rsidRDefault="00833FE3" w:rsidP="00342B77">
      <w:pPr>
        <w:pStyle w:val="Sraopastraipa"/>
        <w:numPr>
          <w:ilvl w:val="1"/>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Paslaugų teikėjas įsipareigoja:</w:t>
      </w:r>
    </w:p>
    <w:p w14:paraId="77365882" w14:textId="77777777"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nuosekliai vykdyti Sutartį, nustatytu terminu ir sąlygomis teikti Paslaugas, atlikti kitus  prisiimtus įsipareigojimus, numatytus Sutartyje ir techninėje specifikacijoje, įskaitant ir Paslaugų trūkumų šalinimą. Paslaugų teikėjas pasirūpina visa būtina įranga, darbų sauga ir darbo jėga, reikalinga Sutarties vykdymui;</w:t>
      </w:r>
    </w:p>
    <w:p w14:paraId="7AEE5CF2" w14:textId="77777777"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(su)teikti Paslaugas, atitinkančias Sutartyje ir jos prieduose nurodytus reikalavimus;</w:t>
      </w:r>
    </w:p>
    <w:p w14:paraId="2570BB82" w14:textId="673B9F7F"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laikytis visų galiojančių įstatymų ir kitų teisės aktų nuostatų ir užtikrinti, kad Paslaugų teikėjas ir jo darbuotojai jų laikytųsi. Paslaugų teikėjas garantuoja </w:t>
      </w:r>
      <w:r w:rsidR="005A6D9A" w:rsidRPr="002F485B">
        <w:rPr>
          <w:rFonts w:ascii="Arial" w:hAnsi="Arial" w:cs="Arial"/>
          <w:sz w:val="22"/>
          <w:szCs w:val="22"/>
        </w:rPr>
        <w:t xml:space="preserve">Užsakovui </w:t>
      </w:r>
      <w:r w:rsidRPr="002F485B">
        <w:rPr>
          <w:rFonts w:ascii="Arial" w:hAnsi="Arial" w:cs="Arial"/>
          <w:sz w:val="22"/>
          <w:szCs w:val="22"/>
        </w:rPr>
        <w:t>jo patirtų išlaidų ir (ar) nuostolių atlyginimą, jei Paslaugų teikėjas ir (ar) darbuotojai nesilaikytų įstatymų, teisės aktų reikalavimų ir dėl to</w:t>
      </w:r>
      <w:r w:rsidR="005A6D9A" w:rsidRPr="002F485B">
        <w:rPr>
          <w:rFonts w:ascii="Arial" w:hAnsi="Arial" w:cs="Arial"/>
          <w:sz w:val="22"/>
          <w:szCs w:val="22"/>
        </w:rPr>
        <w:t xml:space="preserve"> Užsakovu</w:t>
      </w:r>
      <w:r w:rsidRPr="002F485B">
        <w:rPr>
          <w:rFonts w:ascii="Arial" w:hAnsi="Arial" w:cs="Arial"/>
          <w:sz w:val="22"/>
          <w:szCs w:val="22"/>
        </w:rPr>
        <w:t xml:space="preserve">i būtų pateikti kokie nors reikalavimai ar pradėti procesiniai veiksmai prieš </w:t>
      </w:r>
      <w:r w:rsidR="005A6D9A" w:rsidRPr="002F485B">
        <w:rPr>
          <w:rFonts w:ascii="Arial" w:hAnsi="Arial" w:cs="Arial"/>
          <w:sz w:val="22"/>
          <w:szCs w:val="22"/>
        </w:rPr>
        <w:t>Užsakovą</w:t>
      </w:r>
      <w:r w:rsidRPr="002F485B">
        <w:rPr>
          <w:rFonts w:ascii="Arial" w:hAnsi="Arial" w:cs="Arial"/>
          <w:sz w:val="22"/>
          <w:szCs w:val="22"/>
        </w:rPr>
        <w:t>;</w:t>
      </w:r>
    </w:p>
    <w:p w14:paraId="70D62CFC" w14:textId="7562AFD6"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vykdant Sutartį taikyti priemones, nurodytas aprašant atitiktį </w:t>
      </w:r>
      <w:r w:rsidR="005A6D9A" w:rsidRPr="002F485B">
        <w:rPr>
          <w:rFonts w:ascii="Arial" w:hAnsi="Arial" w:cs="Arial"/>
          <w:sz w:val="22"/>
          <w:szCs w:val="22"/>
        </w:rPr>
        <w:t xml:space="preserve">Užsakovo </w:t>
      </w:r>
      <w:r w:rsidRPr="002F485B">
        <w:rPr>
          <w:rFonts w:ascii="Arial" w:hAnsi="Arial" w:cs="Arial"/>
          <w:sz w:val="22"/>
          <w:szCs w:val="22"/>
        </w:rPr>
        <w:t>nustatytiems pasiūlymo ekonominio naudingumo vertinimo kriterijams (jeigu jie buvo numatyti), bei laikytis kitų techniniame pasiūlyme nurodytų įsipareigojimų.</w:t>
      </w:r>
    </w:p>
    <w:p w14:paraId="6388B9AE" w14:textId="6600A9BD"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užtikrinti iš </w:t>
      </w:r>
      <w:r w:rsidR="005A6D9A" w:rsidRPr="002F485B">
        <w:rPr>
          <w:rFonts w:ascii="Arial" w:hAnsi="Arial" w:cs="Arial"/>
          <w:sz w:val="22"/>
          <w:szCs w:val="22"/>
        </w:rPr>
        <w:t>Užsakovo</w:t>
      </w:r>
      <w:r w:rsidRPr="002F485B">
        <w:rPr>
          <w:rFonts w:ascii="Arial" w:hAnsi="Arial" w:cs="Arial"/>
          <w:sz w:val="22"/>
          <w:szCs w:val="22"/>
        </w:rPr>
        <w:t xml:space="preserve"> Sutarties vykdymo metu gautos ir su Sutarties vykdymu susijusios informacijos konfidencialumą ir apsaugą;</w:t>
      </w:r>
    </w:p>
    <w:p w14:paraId="0F48250D" w14:textId="424811C1"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pacing w:val="-6"/>
          <w:sz w:val="22"/>
          <w:szCs w:val="22"/>
        </w:rPr>
        <w:t xml:space="preserve">per </w:t>
      </w:r>
      <w:r w:rsidR="00941D20" w:rsidRPr="002F485B">
        <w:rPr>
          <w:rFonts w:ascii="Arial" w:hAnsi="Arial" w:cs="Arial"/>
          <w:spacing w:val="-6"/>
          <w:sz w:val="22"/>
          <w:szCs w:val="22"/>
        </w:rPr>
        <w:t>Užsakovo</w:t>
      </w:r>
      <w:r w:rsidRPr="002F485B">
        <w:rPr>
          <w:rFonts w:ascii="Arial" w:hAnsi="Arial" w:cs="Arial"/>
          <w:spacing w:val="-6"/>
          <w:sz w:val="22"/>
          <w:szCs w:val="22"/>
        </w:rPr>
        <w:t xml:space="preserve"> nustatytą terminą savo lėšomis atlyginti </w:t>
      </w:r>
      <w:r w:rsidR="005A6D9A" w:rsidRPr="002F485B">
        <w:rPr>
          <w:rFonts w:ascii="Arial" w:hAnsi="Arial" w:cs="Arial"/>
          <w:spacing w:val="-6"/>
          <w:sz w:val="22"/>
          <w:szCs w:val="22"/>
        </w:rPr>
        <w:t>Užsakovo</w:t>
      </w:r>
      <w:r w:rsidRPr="002F485B">
        <w:rPr>
          <w:rFonts w:ascii="Arial" w:hAnsi="Arial" w:cs="Arial"/>
          <w:spacing w:val="-6"/>
          <w:sz w:val="22"/>
          <w:szCs w:val="22"/>
        </w:rPr>
        <w:t xml:space="preserve"> visus nuostolius ar žalą, </w:t>
      </w:r>
      <w:r w:rsidRPr="002F485B">
        <w:rPr>
          <w:rFonts w:ascii="Arial" w:hAnsi="Arial" w:cs="Arial"/>
          <w:spacing w:val="-5"/>
          <w:sz w:val="22"/>
          <w:szCs w:val="22"/>
        </w:rPr>
        <w:t xml:space="preserve">susidariusius dėl </w:t>
      </w:r>
      <w:r w:rsidRPr="002F485B">
        <w:rPr>
          <w:rFonts w:ascii="Arial" w:hAnsi="Arial" w:cs="Arial"/>
          <w:sz w:val="22"/>
          <w:szCs w:val="22"/>
        </w:rPr>
        <w:t>Paslaugų teikėjo</w:t>
      </w:r>
      <w:r w:rsidRPr="002F485B">
        <w:rPr>
          <w:rFonts w:ascii="Arial" w:hAnsi="Arial" w:cs="Arial"/>
          <w:spacing w:val="-5"/>
          <w:sz w:val="22"/>
          <w:szCs w:val="22"/>
        </w:rPr>
        <w:t xml:space="preserve"> netinkamo Sutarties įvykdymo arba nevykdymo</w:t>
      </w:r>
      <w:r w:rsidRPr="002F485B">
        <w:rPr>
          <w:rFonts w:ascii="Arial" w:hAnsi="Arial" w:cs="Arial"/>
          <w:sz w:val="22"/>
          <w:szCs w:val="22"/>
        </w:rPr>
        <w:t>;</w:t>
      </w:r>
    </w:p>
    <w:p w14:paraId="5DC21938" w14:textId="1BFA7E17"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nutraukus Sutartį dėl Paslaugų teikėjo kaltės, atlyginti </w:t>
      </w:r>
      <w:r w:rsidR="00941D20" w:rsidRPr="002F485B">
        <w:rPr>
          <w:rFonts w:ascii="Arial" w:hAnsi="Arial" w:cs="Arial"/>
          <w:sz w:val="22"/>
          <w:szCs w:val="22"/>
        </w:rPr>
        <w:t xml:space="preserve">Užsakovui </w:t>
      </w:r>
      <w:r w:rsidRPr="002F485B">
        <w:rPr>
          <w:rFonts w:ascii="Arial" w:hAnsi="Arial" w:cs="Arial"/>
          <w:sz w:val="22"/>
          <w:szCs w:val="22"/>
        </w:rPr>
        <w:t xml:space="preserve">visus jo patirtus nuostolius, įskaitant, bet neapsiribojant kainų skirtumą, susidarantį </w:t>
      </w:r>
      <w:r w:rsidR="00941D20" w:rsidRPr="002F485B">
        <w:rPr>
          <w:rFonts w:ascii="Arial" w:hAnsi="Arial" w:cs="Arial"/>
          <w:sz w:val="22"/>
          <w:szCs w:val="22"/>
        </w:rPr>
        <w:t xml:space="preserve">Užsakovui </w:t>
      </w:r>
      <w:r w:rsidRPr="002F485B">
        <w:rPr>
          <w:rFonts w:ascii="Arial" w:hAnsi="Arial" w:cs="Arial"/>
          <w:sz w:val="22"/>
          <w:szCs w:val="22"/>
        </w:rPr>
        <w:t>įsigyjant trūkstamas Paslaugas iš Trečiosios šalies;</w:t>
      </w:r>
    </w:p>
    <w:p w14:paraId="7A4E6DB4" w14:textId="64E45EA3"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užtikrinti, kad vykdydamas Sutartį nepažeis jokių Trečiosios šalies teisių, įskaitant, bet neapsiribojant intelektinės nuosavybės teisėmis, taip pat atlyginti nuostolius </w:t>
      </w:r>
      <w:r w:rsidR="00941D20" w:rsidRPr="002F485B">
        <w:rPr>
          <w:rFonts w:ascii="Arial" w:hAnsi="Arial" w:cs="Arial"/>
          <w:sz w:val="22"/>
          <w:szCs w:val="22"/>
        </w:rPr>
        <w:t>Užsakovui</w:t>
      </w:r>
      <w:r w:rsidRPr="002F485B">
        <w:rPr>
          <w:rFonts w:ascii="Arial" w:hAnsi="Arial" w:cs="Arial"/>
          <w:sz w:val="22"/>
          <w:szCs w:val="22"/>
        </w:rPr>
        <w:t xml:space="preserve">, atsiradusius dėl bet kokių reikalavimų, kylančių dėl konfidencialumo pažeidimo, autorinių teisių, patentų, licencijų, brėžinių, modelių, prekių ženklų naudojimo, išskyrus atvejus, kai toks pažeidimas atsiranda dėl </w:t>
      </w:r>
      <w:r w:rsidR="00941D20" w:rsidRPr="002F485B">
        <w:rPr>
          <w:rFonts w:ascii="Arial" w:hAnsi="Arial" w:cs="Arial"/>
          <w:sz w:val="22"/>
          <w:szCs w:val="22"/>
        </w:rPr>
        <w:t>Užsakovo</w:t>
      </w:r>
      <w:r w:rsidRPr="002F485B">
        <w:rPr>
          <w:rFonts w:ascii="Arial" w:hAnsi="Arial" w:cs="Arial"/>
          <w:sz w:val="22"/>
          <w:szCs w:val="22"/>
        </w:rPr>
        <w:t xml:space="preserve"> kaltės, taip pat sumokėti visus su tuo sietinus mokesčius ir (arba) galimas baudas ne vėliau kaip per 5 (penkias) darbo dienas nuo </w:t>
      </w:r>
      <w:r w:rsidR="00941D20" w:rsidRPr="002F485B">
        <w:rPr>
          <w:rFonts w:ascii="Arial" w:hAnsi="Arial" w:cs="Arial"/>
          <w:sz w:val="22"/>
          <w:szCs w:val="22"/>
        </w:rPr>
        <w:t>Užsakovo</w:t>
      </w:r>
      <w:r w:rsidRPr="002F485B">
        <w:rPr>
          <w:rFonts w:ascii="Arial" w:hAnsi="Arial" w:cs="Arial"/>
          <w:sz w:val="22"/>
          <w:szCs w:val="22"/>
        </w:rPr>
        <w:t xml:space="preserve"> pareikalavimo dienos;</w:t>
      </w:r>
    </w:p>
    <w:p w14:paraId="292CFD13" w14:textId="6163975C"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jeigu Paslaugų teikėjo kvalifikacija dėl teisės verstis atitinkama veikla nebuvo tikrinama arba tikrinama ne visa apimtimi, Paslaugų teikėjas </w:t>
      </w:r>
      <w:r w:rsidR="00941D20" w:rsidRPr="002F485B">
        <w:rPr>
          <w:rFonts w:ascii="Arial" w:hAnsi="Arial" w:cs="Arial"/>
          <w:sz w:val="22"/>
          <w:szCs w:val="22"/>
        </w:rPr>
        <w:t xml:space="preserve">Užsakovui </w:t>
      </w:r>
      <w:r w:rsidRPr="002F485B">
        <w:rPr>
          <w:rFonts w:ascii="Arial" w:hAnsi="Arial" w:cs="Arial"/>
          <w:sz w:val="22"/>
          <w:szCs w:val="22"/>
        </w:rPr>
        <w:t xml:space="preserve">įsipareigoja, kad Sutartį vykdys tik </w:t>
      </w:r>
      <w:r w:rsidRPr="002F485B">
        <w:rPr>
          <w:rFonts w:ascii="Arial" w:hAnsi="Arial" w:cs="Arial"/>
          <w:sz w:val="22"/>
          <w:szCs w:val="22"/>
        </w:rPr>
        <w:lastRenderedPageBreak/>
        <w:t xml:space="preserve">tokią teisę turintys asmenys. </w:t>
      </w:r>
      <w:r w:rsidR="00941D20" w:rsidRPr="002F485B">
        <w:rPr>
          <w:rFonts w:ascii="Arial" w:hAnsi="Arial" w:cs="Arial"/>
          <w:sz w:val="22"/>
          <w:szCs w:val="22"/>
        </w:rPr>
        <w:t xml:space="preserve">Užsakovui </w:t>
      </w:r>
      <w:r w:rsidRPr="002F485B">
        <w:rPr>
          <w:rFonts w:ascii="Arial" w:hAnsi="Arial" w:cs="Arial"/>
          <w:sz w:val="22"/>
          <w:szCs w:val="22"/>
        </w:rPr>
        <w:t>pareikalavus, Paslaugų teikėjas turi pateikti dokumentus, įrodančius, kad Sutartį vykdo tik tokią teisę turintys asmenys;</w:t>
      </w:r>
    </w:p>
    <w:p w14:paraId="3DF57B4C" w14:textId="77E6186D" w:rsidR="00833FE3" w:rsidRPr="002F485B" w:rsidRDefault="00941D20"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Užsakovui</w:t>
      </w:r>
      <w:r w:rsidRPr="002F485B">
        <w:rPr>
          <w:rFonts w:ascii="Arial" w:hAnsi="Arial" w:cs="Arial"/>
          <w:color w:val="000000"/>
          <w:sz w:val="22"/>
          <w:szCs w:val="22"/>
        </w:rPr>
        <w:t xml:space="preserve"> </w:t>
      </w:r>
      <w:r w:rsidR="00833FE3" w:rsidRPr="002F485B">
        <w:rPr>
          <w:rFonts w:ascii="Arial" w:hAnsi="Arial" w:cs="Arial"/>
          <w:color w:val="000000"/>
          <w:sz w:val="22"/>
          <w:szCs w:val="22"/>
        </w:rPr>
        <w:t xml:space="preserve">raštu paprašius, grąžinti visus iš </w:t>
      </w:r>
      <w:r w:rsidRPr="002F485B">
        <w:rPr>
          <w:rFonts w:ascii="Arial" w:hAnsi="Arial" w:cs="Arial"/>
          <w:color w:val="000000"/>
          <w:sz w:val="22"/>
          <w:szCs w:val="22"/>
        </w:rPr>
        <w:t>Užsakovo</w:t>
      </w:r>
      <w:r w:rsidR="00833FE3" w:rsidRPr="002F485B">
        <w:rPr>
          <w:rFonts w:ascii="Arial" w:hAnsi="Arial" w:cs="Arial"/>
          <w:color w:val="000000"/>
          <w:sz w:val="22"/>
          <w:szCs w:val="22"/>
        </w:rPr>
        <w:t xml:space="preserve"> gautus Sutarčiai vykdyti reikalingus dokumentus;</w:t>
      </w:r>
    </w:p>
    <w:p w14:paraId="0D87F1B2" w14:textId="77777777"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operatyviai bei savo sąskaita pašalinti visus pastebėtus teikiamų Paslaugų trūkumus ir netikslumus ir savo kompetencijos ribose išspręsti visus su tuo susijusius klausimus bei problemas;</w:t>
      </w:r>
    </w:p>
    <w:p w14:paraId="33500066" w14:textId="77777777"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tinkamai vykdyti kitus įsipareigojimus, numatytus Sutartyje, jos prieduose ir galiojančiuose Lietuvos Respublikos teisės aktuose;</w:t>
      </w:r>
    </w:p>
    <w:p w14:paraId="1F2C0E84" w14:textId="4AE10079"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neperleisti tretiesiems asmenims visų ar dalies savo teisių, susijusių su Sutartimi, įskaitant reikalavimo teisę į </w:t>
      </w:r>
      <w:r w:rsidR="00941D20" w:rsidRPr="002F485B">
        <w:rPr>
          <w:rFonts w:ascii="Arial" w:hAnsi="Arial" w:cs="Arial"/>
          <w:sz w:val="22"/>
          <w:szCs w:val="22"/>
        </w:rPr>
        <w:t xml:space="preserve">Užsakovo </w:t>
      </w:r>
      <w:r w:rsidRPr="002F485B">
        <w:rPr>
          <w:rFonts w:ascii="Arial" w:hAnsi="Arial" w:cs="Arial"/>
          <w:sz w:val="22"/>
          <w:szCs w:val="22"/>
        </w:rPr>
        <w:t xml:space="preserve">mokėtinas sumas, be išankstinio </w:t>
      </w:r>
      <w:r w:rsidR="00941D20" w:rsidRPr="002F485B">
        <w:rPr>
          <w:rFonts w:ascii="Arial" w:hAnsi="Arial" w:cs="Arial"/>
          <w:sz w:val="22"/>
          <w:szCs w:val="22"/>
        </w:rPr>
        <w:t xml:space="preserve">Užsakovo </w:t>
      </w:r>
      <w:r w:rsidRPr="002F485B">
        <w:rPr>
          <w:rFonts w:ascii="Arial" w:hAnsi="Arial" w:cs="Arial"/>
          <w:sz w:val="22"/>
          <w:szCs w:val="22"/>
        </w:rPr>
        <w:t xml:space="preserve">rašytinio sutikimo. Be </w:t>
      </w:r>
      <w:r w:rsidR="00941D20" w:rsidRPr="002F485B">
        <w:rPr>
          <w:rFonts w:ascii="Arial" w:hAnsi="Arial" w:cs="Arial"/>
          <w:sz w:val="22"/>
          <w:szCs w:val="22"/>
        </w:rPr>
        <w:t>Užsakovo</w:t>
      </w:r>
      <w:r w:rsidRPr="002F485B">
        <w:rPr>
          <w:rFonts w:ascii="Arial" w:hAnsi="Arial" w:cs="Arial"/>
          <w:sz w:val="22"/>
          <w:szCs w:val="22"/>
        </w:rPr>
        <w:t xml:space="preserve"> išankstinio rašytinio sutikimo sudaryti sandoriai dėl teisių ar pareigų pagal šią Sutartį perleidimo laikytini niekiniais ir negaliojančiais nuo jų sudarymo momento;</w:t>
      </w:r>
    </w:p>
    <w:p w14:paraId="7835A009" w14:textId="34DC028A" w:rsidR="00833FE3" w:rsidRPr="002F485B" w:rsidRDefault="00833FE3"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 xml:space="preserve">savo sąskaita atlyginti nuostolius </w:t>
      </w:r>
      <w:r w:rsidR="00941D20" w:rsidRPr="002F485B">
        <w:rPr>
          <w:rFonts w:ascii="Arial" w:hAnsi="Arial" w:cs="Arial"/>
          <w:sz w:val="22"/>
          <w:szCs w:val="22"/>
        </w:rPr>
        <w:t xml:space="preserve">Užsakovui </w:t>
      </w:r>
      <w:r w:rsidRPr="002F485B">
        <w:rPr>
          <w:rFonts w:ascii="Arial" w:hAnsi="Arial" w:cs="Arial"/>
          <w:bCs/>
          <w:sz w:val="22"/>
          <w:szCs w:val="22"/>
        </w:rPr>
        <w:t>ir tretiesiems asmenims, kurie atsirado dėl netinkamo Sutarties vykdymo ar jos nevykdymo;</w:t>
      </w:r>
    </w:p>
    <w:p w14:paraId="3C49816A" w14:textId="1E4A8B54" w:rsidR="00833FE3" w:rsidRPr="002F485B" w:rsidRDefault="00941D20"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Užsakovui </w:t>
      </w:r>
      <w:r w:rsidR="00833FE3" w:rsidRPr="002F485B">
        <w:rPr>
          <w:rFonts w:ascii="Arial" w:hAnsi="Arial" w:cs="Arial"/>
          <w:sz w:val="22"/>
          <w:szCs w:val="22"/>
        </w:rPr>
        <w:t xml:space="preserve">paprašius, neatlygintinai, per </w:t>
      </w:r>
      <w:r w:rsidRPr="002F485B">
        <w:rPr>
          <w:rFonts w:ascii="Arial" w:hAnsi="Arial" w:cs="Arial"/>
          <w:sz w:val="22"/>
          <w:szCs w:val="22"/>
        </w:rPr>
        <w:t>Užsakovo</w:t>
      </w:r>
      <w:r w:rsidR="00833FE3" w:rsidRPr="002F485B">
        <w:rPr>
          <w:rFonts w:ascii="Arial" w:hAnsi="Arial" w:cs="Arial"/>
          <w:sz w:val="22"/>
          <w:szCs w:val="22"/>
        </w:rPr>
        <w:t xml:space="preserve"> nustatytą terminą, kuris negali būti trumpesnis nei 5 (penkias) darbo dienos, raštu pateikti išsamią informaciją apie Sutarties vykdymą: pateikti Paslaugų teikimo ataskaitą, nurodydamas, kokios Paslaugos buvo suteiktos, bei pateikdamas papildomą </w:t>
      </w:r>
      <w:r w:rsidRPr="002F485B">
        <w:rPr>
          <w:rFonts w:ascii="Arial" w:hAnsi="Arial" w:cs="Arial"/>
          <w:sz w:val="22"/>
          <w:szCs w:val="22"/>
        </w:rPr>
        <w:t>Užsakovo</w:t>
      </w:r>
      <w:r w:rsidRPr="002F485B" w:rsidDel="00941D20">
        <w:rPr>
          <w:rFonts w:ascii="Arial" w:hAnsi="Arial" w:cs="Arial"/>
          <w:sz w:val="22"/>
          <w:szCs w:val="22"/>
        </w:rPr>
        <w:t xml:space="preserve"> </w:t>
      </w:r>
      <w:r w:rsidR="00833FE3" w:rsidRPr="002F485B">
        <w:rPr>
          <w:rFonts w:ascii="Arial" w:hAnsi="Arial" w:cs="Arial"/>
          <w:sz w:val="22"/>
          <w:szCs w:val="22"/>
        </w:rPr>
        <w:t>nurodytą su Paslaugų teikimu susijusią informaciją</w:t>
      </w:r>
      <w:r w:rsidR="00CB03CC" w:rsidRPr="002F485B">
        <w:rPr>
          <w:rFonts w:ascii="Arial" w:hAnsi="Arial" w:cs="Arial"/>
          <w:sz w:val="22"/>
          <w:szCs w:val="22"/>
        </w:rPr>
        <w:t>;</w:t>
      </w:r>
    </w:p>
    <w:p w14:paraId="7D2C17F1" w14:textId="07688E1C" w:rsidR="00CB03CC" w:rsidRPr="002F485B" w:rsidRDefault="00CB03CC" w:rsidP="00342B77">
      <w:pPr>
        <w:pStyle w:val="Sraopastraipa"/>
        <w:numPr>
          <w:ilvl w:val="2"/>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Per </w:t>
      </w:r>
      <w:r w:rsidR="00B243E5" w:rsidRPr="002F485B">
        <w:rPr>
          <w:rFonts w:ascii="Arial" w:hAnsi="Arial" w:cs="Arial"/>
          <w:sz w:val="22"/>
          <w:szCs w:val="22"/>
        </w:rPr>
        <w:t>5</w:t>
      </w:r>
      <w:r w:rsidRPr="002F485B">
        <w:rPr>
          <w:rFonts w:ascii="Arial" w:hAnsi="Arial" w:cs="Arial"/>
          <w:sz w:val="22"/>
          <w:szCs w:val="22"/>
        </w:rPr>
        <w:t xml:space="preserve"> (</w:t>
      </w:r>
      <w:r w:rsidR="00B243E5" w:rsidRPr="002F485B">
        <w:rPr>
          <w:rFonts w:ascii="Arial" w:hAnsi="Arial" w:cs="Arial"/>
          <w:sz w:val="22"/>
          <w:szCs w:val="22"/>
        </w:rPr>
        <w:t>penkias</w:t>
      </w:r>
      <w:r w:rsidRPr="002F485B">
        <w:rPr>
          <w:rFonts w:ascii="Arial" w:hAnsi="Arial" w:cs="Arial"/>
          <w:sz w:val="22"/>
          <w:szCs w:val="22"/>
        </w:rPr>
        <w:t>)</w:t>
      </w:r>
      <w:r w:rsidR="00B243E5" w:rsidRPr="002F485B">
        <w:rPr>
          <w:rFonts w:ascii="Arial" w:hAnsi="Arial" w:cs="Arial"/>
          <w:sz w:val="22"/>
          <w:szCs w:val="22"/>
        </w:rPr>
        <w:t xml:space="preserve"> darbo</w:t>
      </w:r>
      <w:r w:rsidRPr="002F485B">
        <w:rPr>
          <w:rFonts w:ascii="Arial" w:hAnsi="Arial" w:cs="Arial"/>
          <w:sz w:val="22"/>
          <w:szCs w:val="22"/>
        </w:rPr>
        <w:t xml:space="preserve"> dien</w:t>
      </w:r>
      <w:r w:rsidR="00B243E5" w:rsidRPr="002F485B">
        <w:rPr>
          <w:rFonts w:ascii="Arial" w:hAnsi="Arial" w:cs="Arial"/>
          <w:sz w:val="22"/>
          <w:szCs w:val="22"/>
        </w:rPr>
        <w:t>as</w:t>
      </w:r>
      <w:r w:rsidRPr="002F485B">
        <w:rPr>
          <w:rFonts w:ascii="Arial" w:hAnsi="Arial" w:cs="Arial"/>
          <w:sz w:val="22"/>
          <w:szCs w:val="22"/>
        </w:rPr>
        <w:t xml:space="preserve"> nuo Sutarties </w:t>
      </w:r>
      <w:r w:rsidR="00F54740" w:rsidRPr="002F485B">
        <w:rPr>
          <w:rFonts w:ascii="Arial" w:hAnsi="Arial" w:cs="Arial"/>
          <w:sz w:val="22"/>
          <w:szCs w:val="22"/>
        </w:rPr>
        <w:t>pasirašymo dienos</w:t>
      </w:r>
      <w:r w:rsidRPr="002F485B">
        <w:rPr>
          <w:rFonts w:ascii="Arial" w:hAnsi="Arial" w:cs="Arial"/>
          <w:sz w:val="22"/>
          <w:szCs w:val="22"/>
        </w:rPr>
        <w:t xml:space="preserve"> pateikti Užsakovui privalomą civilinės atsakomybės draudimą </w:t>
      </w:r>
      <w:r w:rsidR="004B4D03" w:rsidRPr="002F485B">
        <w:rPr>
          <w:rFonts w:ascii="Arial" w:hAnsi="Arial" w:cs="Arial"/>
          <w:sz w:val="22"/>
          <w:szCs w:val="22"/>
        </w:rPr>
        <w:t>ir jo sudarymą patvirtinančius dokumentus (</w:t>
      </w:r>
      <w:r w:rsidR="00F54740" w:rsidRPr="002F485B">
        <w:rPr>
          <w:rFonts w:ascii="Arial" w:hAnsi="Arial" w:cs="Arial"/>
          <w:sz w:val="22"/>
          <w:szCs w:val="22"/>
        </w:rPr>
        <w:t xml:space="preserve">apmokėjimą patvirtinančius arba kitus). Civilinės atsakomybės draudimas privalo atitikti Sutarties, techninės specifikacijos ir teisės aktų reikalavimui, minimali draudimo suma negali būti mažesnė nei teisės aktų nurodyti minimalūs reikalavimai. </w:t>
      </w:r>
      <w:r w:rsidR="0007449A" w:rsidRPr="002F485B">
        <w:rPr>
          <w:rFonts w:ascii="Arial" w:hAnsi="Arial" w:cs="Arial"/>
          <w:sz w:val="22"/>
          <w:szCs w:val="22"/>
        </w:rPr>
        <w:t>Paslaugų teikėjas užtikrina, kad civilinės atsakomybės draudimas galios visą Sutarties vykdymo laikotarpį, jam pasibaigus Paslaugų tiekėjas privalo nedelsdamas pateikti atnaujintą civilinės atsakomybės draudimą, ši Sutarties sąlyga esminė.</w:t>
      </w:r>
    </w:p>
    <w:p w14:paraId="6AF69AFE" w14:textId="77777777" w:rsidR="00833FE3" w:rsidRPr="002F485B" w:rsidRDefault="00833FE3" w:rsidP="00342B77">
      <w:pPr>
        <w:pStyle w:val="Sraopastraipa"/>
        <w:numPr>
          <w:ilvl w:val="1"/>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Paslaugų teikėjas turi teisę gauti apmokėjimą už Paslaugas su sąlyga, kad jis tinkamai vykdo šią Sutartį.</w:t>
      </w:r>
    </w:p>
    <w:p w14:paraId="11A4FA29" w14:textId="77777777" w:rsidR="00833FE3" w:rsidRPr="002F485B" w:rsidRDefault="00833FE3" w:rsidP="00342B77">
      <w:pPr>
        <w:pStyle w:val="Sraopastraipa"/>
        <w:numPr>
          <w:ilvl w:val="1"/>
          <w:numId w:val="1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Paslaugų teikėjas turi kitas teises, numatytas Sutartyje ir Lietuvos Respublikos galiojančiuose teisės aktuose.</w:t>
      </w:r>
    </w:p>
    <w:p w14:paraId="011DC25A" w14:textId="77777777" w:rsidR="00833FE3" w:rsidRPr="002F485B" w:rsidRDefault="00833FE3" w:rsidP="00833FE3">
      <w:pPr>
        <w:spacing w:after="0" w:line="240" w:lineRule="auto"/>
        <w:jc w:val="both"/>
        <w:rPr>
          <w:rFonts w:ascii="Arial" w:hAnsi="Arial" w:cs="Arial"/>
        </w:rPr>
      </w:pPr>
    </w:p>
    <w:p w14:paraId="6CCCD17A" w14:textId="2CCFD07C" w:rsidR="00833FE3" w:rsidRPr="002F485B" w:rsidRDefault="00833FE3" w:rsidP="00833FE3">
      <w:pPr>
        <w:pStyle w:val="Statja"/>
        <w:tabs>
          <w:tab w:val="clear" w:pos="1304"/>
          <w:tab w:val="clear" w:pos="1457"/>
          <w:tab w:val="clear" w:pos="1604"/>
          <w:tab w:val="clear" w:pos="1757"/>
          <w:tab w:val="clear" w:pos="1860"/>
          <w:tab w:val="clear" w:pos="1984"/>
          <w:tab w:val="clear" w:pos="2098"/>
          <w:tab w:val="clear" w:pos="2211"/>
        </w:tabs>
        <w:spacing w:before="0"/>
        <w:ind w:left="0"/>
        <w:jc w:val="center"/>
        <w:rPr>
          <w:rFonts w:ascii="Arial" w:hAnsi="Arial" w:cs="Arial"/>
          <w:sz w:val="22"/>
          <w:szCs w:val="22"/>
          <w:lang w:val="lt-LT"/>
        </w:rPr>
      </w:pPr>
      <w:r w:rsidRPr="002F485B">
        <w:rPr>
          <w:rFonts w:ascii="Arial" w:hAnsi="Arial" w:cs="Arial"/>
          <w:sz w:val="22"/>
          <w:szCs w:val="22"/>
          <w:lang w:val="lt-LT"/>
        </w:rPr>
        <w:t xml:space="preserve">VI. </w:t>
      </w:r>
      <w:r w:rsidR="00941D20" w:rsidRPr="002F485B">
        <w:rPr>
          <w:rFonts w:ascii="Arial" w:hAnsi="Arial" w:cs="Arial"/>
          <w:sz w:val="22"/>
          <w:szCs w:val="22"/>
          <w:lang w:val="lt-LT"/>
        </w:rPr>
        <w:t xml:space="preserve">UŽSAKOVO </w:t>
      </w:r>
      <w:r w:rsidRPr="002F485B">
        <w:rPr>
          <w:rFonts w:ascii="Arial" w:hAnsi="Arial" w:cs="Arial"/>
          <w:sz w:val="22"/>
          <w:szCs w:val="22"/>
          <w:lang w:val="lt-LT"/>
        </w:rPr>
        <w:t>TEISĖS IR PAREIGOS</w:t>
      </w:r>
    </w:p>
    <w:p w14:paraId="088D13F5" w14:textId="3B7DFD03" w:rsidR="00833FE3" w:rsidRPr="002F485B" w:rsidRDefault="00365BC0" w:rsidP="00342B77">
      <w:pPr>
        <w:pStyle w:val="Sraopastraipa"/>
        <w:numPr>
          <w:ilvl w:val="1"/>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Užsakovas</w:t>
      </w:r>
      <w:r w:rsidR="00941D20" w:rsidRPr="002F485B">
        <w:rPr>
          <w:rFonts w:ascii="Arial" w:hAnsi="Arial" w:cs="Arial"/>
          <w:sz w:val="22"/>
          <w:szCs w:val="22"/>
        </w:rPr>
        <w:t xml:space="preserve"> </w:t>
      </w:r>
      <w:r w:rsidR="00833FE3" w:rsidRPr="002F485B">
        <w:rPr>
          <w:rFonts w:ascii="Arial" w:hAnsi="Arial" w:cs="Arial"/>
          <w:sz w:val="22"/>
          <w:szCs w:val="22"/>
        </w:rPr>
        <w:t>įsipareigoja:</w:t>
      </w:r>
    </w:p>
    <w:p w14:paraId="2743615E"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priimti Šalių sutartu laiku suteiktas Paslaugas, jeigu jos atitinka Sutarties ir Paslaugoms taikomus kitus kokybės reikalavimus;</w:t>
      </w:r>
    </w:p>
    <w:p w14:paraId="5EFB11F0"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jeigu tai įmanoma pagal Paslaugų pobūdį, priėmimo metu patikrinti suteiktas Paslaugas bei Sutartyje nustatytomis sąlygomis pasirašyti perdavimo-priėmimo dokumentus;</w:t>
      </w:r>
    </w:p>
    <w:p w14:paraId="60EC0644"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sumokėti Sutarties kainą Sutartyje nustatyta tvarka ir terminais;</w:t>
      </w:r>
    </w:p>
    <w:p w14:paraId="59B955FD"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bendradarbiauti, suteikti Paslaugų teikėjui visą turimą informaciją ir (ar) dokumentus, būtinus tinkamam Sutarties vykdymui;</w:t>
      </w:r>
    </w:p>
    <w:p w14:paraId="3624AB58"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teikti atsakymus į Paslaugų teikėjo klausimus, susijusius su Paslaugų teikimu;</w:t>
      </w:r>
    </w:p>
    <w:p w14:paraId="37CE200B" w14:textId="77777777" w:rsidR="00833FE3" w:rsidRPr="002F485B" w:rsidRDefault="00833FE3"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tinkamai vykdyti kitus įsipareigojimus, numatytus Sutartyje ir Lietuvos Respublikos galiojančiuose teisės aktuose;</w:t>
      </w:r>
    </w:p>
    <w:p w14:paraId="79B00E00" w14:textId="6B603F5E" w:rsidR="00833FE3" w:rsidRPr="002F485B" w:rsidRDefault="00365BC0" w:rsidP="00342B77">
      <w:pPr>
        <w:pStyle w:val="Sraopastraipa"/>
        <w:numPr>
          <w:ilvl w:val="2"/>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Užsakovas </w:t>
      </w:r>
      <w:r w:rsidR="00833FE3" w:rsidRPr="002F485B">
        <w:rPr>
          <w:rFonts w:ascii="Arial" w:hAnsi="Arial" w:cs="Arial"/>
          <w:sz w:val="22"/>
          <w:szCs w:val="22"/>
        </w:rPr>
        <w:t>turi teisę vienašališkai įskaityti priskaičiuotas netesybas iš Paslaugų teikėjui mokėtinų sumų.</w:t>
      </w:r>
    </w:p>
    <w:p w14:paraId="72160531" w14:textId="666BECD6" w:rsidR="00833FE3" w:rsidRPr="002F485B" w:rsidRDefault="00365BC0" w:rsidP="00342B77">
      <w:pPr>
        <w:pStyle w:val="Sraopastraipa"/>
        <w:numPr>
          <w:ilvl w:val="1"/>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Užsakovas</w:t>
      </w:r>
      <w:r w:rsidR="00833FE3" w:rsidRPr="002F485B">
        <w:rPr>
          <w:rFonts w:ascii="Arial" w:hAnsi="Arial" w:cs="Arial"/>
          <w:sz w:val="22"/>
          <w:szCs w:val="22"/>
        </w:rPr>
        <w:t xml:space="preserve"> turi teisę sustabdyti mokėjimus Paslaugų teikėjui, jeigu Paslaugų teikėjas nevykdo arba netinkamai vykdo bet kokius Sutartimi prisiimtus ar teisės aktuose numatytus įsipareigojimus, iki kol šie įsipareigojimai bus tinkamai įvykdyti.</w:t>
      </w:r>
    </w:p>
    <w:p w14:paraId="51D217EB" w14:textId="5569B8F7" w:rsidR="00833FE3" w:rsidRPr="002F485B" w:rsidRDefault="00365BC0" w:rsidP="00342B77">
      <w:pPr>
        <w:pStyle w:val="Sraopastraipa"/>
        <w:numPr>
          <w:ilvl w:val="1"/>
          <w:numId w:val="11"/>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Užsakovas</w:t>
      </w:r>
      <w:r w:rsidR="00833FE3" w:rsidRPr="002F485B">
        <w:rPr>
          <w:rFonts w:ascii="Arial" w:hAnsi="Arial" w:cs="Arial"/>
          <w:sz w:val="22"/>
          <w:szCs w:val="22"/>
        </w:rPr>
        <w:t xml:space="preserve"> turi kitas teises, numatytas Sutartyje ir Lietuvos Respublikos galiojančiuose teisės aktuose.</w:t>
      </w:r>
    </w:p>
    <w:p w14:paraId="09AD2736" w14:textId="33A6B500" w:rsidR="004B62EE" w:rsidRPr="002F485B" w:rsidRDefault="004B62EE" w:rsidP="00833FE3">
      <w:pPr>
        <w:spacing w:after="0" w:line="240" w:lineRule="auto"/>
        <w:ind w:right="480"/>
        <w:rPr>
          <w:rFonts w:ascii="Arial" w:eastAsia="Times New Roman" w:hAnsi="Arial" w:cs="Arial"/>
          <w:lang w:eastAsia="en-US"/>
        </w:rPr>
      </w:pPr>
    </w:p>
    <w:p w14:paraId="7CD56B37" w14:textId="7B7704E0" w:rsidR="00833FE3" w:rsidRPr="002F485B" w:rsidRDefault="00833FE3" w:rsidP="00833FE3">
      <w:pPr>
        <w:spacing w:after="0" w:line="240" w:lineRule="auto"/>
        <w:jc w:val="center"/>
        <w:rPr>
          <w:rFonts w:ascii="Arial" w:hAnsi="Arial" w:cs="Arial"/>
        </w:rPr>
      </w:pPr>
      <w:r w:rsidRPr="002F485B">
        <w:rPr>
          <w:rFonts w:ascii="Arial" w:hAnsi="Arial" w:cs="Arial"/>
          <w:b/>
          <w:bCs/>
        </w:rPr>
        <w:t>VII. KAINA, KAINOS PERSKAIČIAVIMAS, APMOKĖJIMO TVARKA</w:t>
      </w:r>
    </w:p>
    <w:p w14:paraId="227F1CCF" w14:textId="77777777" w:rsidR="00833FE3" w:rsidRPr="002F485B" w:rsidRDefault="00833FE3"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Sutarties kaina (įkainiai) (toliau Bendrosiose sutarties sąlygose vadinama – Sutarties kaina) bei kainodaros taisyklės nustatytos Specialiosiose sutarties sąlygose.</w:t>
      </w:r>
    </w:p>
    <w:p w14:paraId="0181068C" w14:textId="77777777" w:rsidR="00833FE3" w:rsidRPr="002F485B" w:rsidRDefault="00833FE3"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Visą riziką dėl Sutarties kainos padidėjimo prisiima Paslaugų teikėjas. Sutarties kaina </w:t>
      </w:r>
      <w:r w:rsidRPr="002F485B">
        <w:rPr>
          <w:rFonts w:ascii="Arial" w:hAnsi="Arial" w:cs="Arial"/>
          <w:color w:val="000000"/>
          <w:sz w:val="22"/>
          <w:szCs w:val="22"/>
          <w:lang w:eastAsia="ar-SA"/>
        </w:rPr>
        <w:t>apima visas tiesiogines ir netiesiogines išlaidas,</w:t>
      </w:r>
      <w:r w:rsidRPr="002F485B">
        <w:rPr>
          <w:rFonts w:ascii="Arial" w:hAnsi="Arial" w:cs="Arial"/>
          <w:sz w:val="22"/>
          <w:szCs w:val="22"/>
        </w:rPr>
        <w:t xml:space="preserve"> susijusias su Paslaugų teikimu. Sutarties kainai įtakos negali turėti Paslaugų teikimo terminų pažeidimai, darbo užmokesčio ir kitų panašių išlaidų išaugimas.</w:t>
      </w:r>
    </w:p>
    <w:p w14:paraId="4DE4D810" w14:textId="53E9B2CC" w:rsidR="00833FE3" w:rsidRPr="002F485B" w:rsidRDefault="00833FE3"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lastRenderedPageBreak/>
        <w:t xml:space="preserve">Šalys susitaria, kad nepaisant to, kas nurodyta mokėjimo pavedimuose, </w:t>
      </w:r>
      <w:r w:rsidR="00365BC0" w:rsidRPr="002F485B">
        <w:rPr>
          <w:rFonts w:ascii="Arial" w:hAnsi="Arial" w:cs="Arial"/>
          <w:sz w:val="22"/>
          <w:szCs w:val="22"/>
        </w:rPr>
        <w:t xml:space="preserve">Užsakovui </w:t>
      </w:r>
      <w:r w:rsidRPr="002F485B">
        <w:rPr>
          <w:rFonts w:ascii="Arial" w:hAnsi="Arial" w:cs="Arial"/>
          <w:sz w:val="22"/>
          <w:szCs w:val="22"/>
        </w:rPr>
        <w:t>atlikus mokėjimus pagal sutartį, įmokos 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5F41C849" w14:textId="77777777" w:rsidR="00833FE3" w:rsidRPr="002F485B" w:rsidRDefault="00833FE3"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Šalys susitaria ir sutinka, kad Sutarties kaina dėl pasikeitusių mokesčių perskaičiuojama tokia tvarka:</w:t>
      </w:r>
    </w:p>
    <w:p w14:paraId="79AD8217"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mokestis, kuriam pasikeitus perskaičiuojama Sutarties kaina: pridėtinės vertės mokestis (PVM). Pasikeitus kitiems mokesčiams, Sutarties kaina nebus perskaičiuojama;</w:t>
      </w:r>
    </w:p>
    <w:p w14:paraId="1064A9F0"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perskaičiavimas atliekamas įsigaliojus Lietuvos Respublikos pridėtinės vertės mokesčio įstatymo pakeitimo įstatymui, pagal kurį keičiasi PVM mokesčio tarifas; </w:t>
      </w:r>
    </w:p>
    <w:p w14:paraId="00D82027"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perskaičiavimo formulė: pasikeitus PVM tarifo dydžiui Sutarties kainoje esantis PVM tarifas nesuteiktoms paslaugoms keičiamas (mažinamas ar didinamas) pagal Lietuvos Respublikos teisės aktus;</w:t>
      </w:r>
    </w:p>
    <w:p w14:paraId="7E5621F9"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Sutarties kainos pakeitimas įforminamas papildomu šalių susitarimu;</w:t>
      </w:r>
    </w:p>
    <w:p w14:paraId="49625B4C"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perskaičiuota Sutarties kaina pradedama taikyti nuo Lietuvos Respublikos pridėtinės vertės mokesčio įstatymo pakeitimo įstatymo, pagal kurį keičiasi šio mokesčio tarifas, nurodytos tarifo įsigaliojimo dienos.</w:t>
      </w:r>
    </w:p>
    <w:p w14:paraId="5D555224" w14:textId="477D187F" w:rsidR="00833FE3" w:rsidRPr="002F485B" w:rsidRDefault="00365BC0"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Užsakovas</w:t>
      </w:r>
      <w:r w:rsidR="00833FE3" w:rsidRPr="002F485B">
        <w:rPr>
          <w:rFonts w:ascii="Arial" w:hAnsi="Arial" w:cs="Arial"/>
          <w:sz w:val="22"/>
          <w:szCs w:val="22"/>
        </w:rPr>
        <w:t xml:space="preserve"> numato tiesioginio atsiskaitymo galimybę su Sutartyje nurodytais subteikėjais tokiomis sąlygomis:</w:t>
      </w:r>
    </w:p>
    <w:p w14:paraId="2D3D1F9F" w14:textId="328499A2"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bookmarkStart w:id="4" w:name="_Ref54158583"/>
      <w:r w:rsidRPr="002F485B">
        <w:rPr>
          <w:rFonts w:ascii="Arial" w:hAnsi="Arial" w:cs="Arial"/>
          <w:sz w:val="22"/>
          <w:szCs w:val="22"/>
        </w:rPr>
        <w:t xml:space="preserve">sudarius Sutartį, Paslaugų teikėjas ne vėliau negu Sutartis pradedama vykdyti, įsipareigoja </w:t>
      </w:r>
      <w:r w:rsidR="00365BC0" w:rsidRPr="002F485B">
        <w:rPr>
          <w:rFonts w:ascii="Arial" w:hAnsi="Arial" w:cs="Arial"/>
          <w:sz w:val="22"/>
          <w:szCs w:val="22"/>
        </w:rPr>
        <w:t xml:space="preserve">Užsakovui </w:t>
      </w:r>
      <w:r w:rsidRPr="002F485B">
        <w:rPr>
          <w:rFonts w:ascii="Arial" w:hAnsi="Arial" w:cs="Arial"/>
          <w:sz w:val="22"/>
          <w:szCs w:val="22"/>
        </w:rPr>
        <w:t xml:space="preserve">raštu pateikti </w:t>
      </w:r>
      <w:r w:rsidRPr="002F485B">
        <w:rPr>
          <w:rFonts w:ascii="Arial" w:eastAsia="Calibri" w:hAnsi="Arial" w:cs="Arial"/>
          <w:sz w:val="22"/>
          <w:szCs w:val="22"/>
        </w:rPr>
        <w:t>tuo metu žinomų subteikėjų pavadinimus, kontaktinius duomenis ir jų atstovus.</w:t>
      </w:r>
      <w:r w:rsidR="00365BC0" w:rsidRPr="002F485B">
        <w:rPr>
          <w:rFonts w:ascii="Arial" w:hAnsi="Arial" w:cs="Arial"/>
          <w:sz w:val="22"/>
          <w:szCs w:val="22"/>
        </w:rPr>
        <w:t xml:space="preserve"> </w:t>
      </w:r>
      <w:r w:rsidR="00365BC0" w:rsidRPr="002F485B">
        <w:rPr>
          <w:rFonts w:ascii="Arial" w:eastAsia="Calibri" w:hAnsi="Arial" w:cs="Arial"/>
          <w:sz w:val="22"/>
          <w:szCs w:val="22"/>
        </w:rPr>
        <w:t>Užsakovas</w:t>
      </w:r>
      <w:r w:rsidR="00365BC0" w:rsidRPr="002F485B" w:rsidDel="00365BC0">
        <w:rPr>
          <w:rFonts w:ascii="Arial" w:eastAsia="Calibri" w:hAnsi="Arial" w:cs="Arial"/>
          <w:sz w:val="22"/>
          <w:szCs w:val="22"/>
        </w:rPr>
        <w:t xml:space="preserve"> </w:t>
      </w:r>
      <w:r w:rsidRPr="002F485B">
        <w:rPr>
          <w:rFonts w:ascii="Arial" w:eastAsia="Calibri" w:hAnsi="Arial" w:cs="Arial"/>
          <w:sz w:val="22"/>
          <w:szCs w:val="22"/>
        </w:rPr>
        <w:t xml:space="preserve">taip pat reikalauja, kad </w:t>
      </w:r>
      <w:r w:rsidRPr="002F485B">
        <w:rPr>
          <w:rFonts w:ascii="Arial" w:hAnsi="Arial" w:cs="Arial"/>
          <w:sz w:val="22"/>
          <w:szCs w:val="22"/>
        </w:rPr>
        <w:t>Paslaugų teikėjas</w:t>
      </w:r>
      <w:r w:rsidRPr="002F485B">
        <w:rPr>
          <w:rFonts w:ascii="Arial" w:eastAsia="Calibri" w:hAnsi="Arial" w:cs="Arial"/>
          <w:sz w:val="22"/>
          <w:szCs w:val="22"/>
        </w:rPr>
        <w:t xml:space="preserve"> informuotų apie minėtos informacijos pasikeitimus Sutarties vykdymo metu, taip pat apie naujus subteikėjus, kuriuos jis ketina pasitelkti vėliau;</w:t>
      </w:r>
      <w:bookmarkEnd w:id="4"/>
    </w:p>
    <w:p w14:paraId="1CF2E9DC" w14:textId="211C7C7F" w:rsidR="00833FE3" w:rsidRPr="002F485B" w:rsidRDefault="000236AE"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Užsakovas</w:t>
      </w:r>
      <w:r w:rsidR="00833FE3" w:rsidRPr="002F485B">
        <w:rPr>
          <w:rFonts w:ascii="Arial" w:hAnsi="Arial" w:cs="Arial"/>
          <w:sz w:val="22"/>
          <w:szCs w:val="22"/>
        </w:rPr>
        <w:t xml:space="preserve"> </w:t>
      </w:r>
      <w:r w:rsidR="00833FE3" w:rsidRPr="002F485B">
        <w:rPr>
          <w:rFonts w:ascii="Arial" w:eastAsia="Calibri" w:hAnsi="Arial" w:cs="Arial"/>
          <w:bCs/>
          <w:sz w:val="22"/>
          <w:szCs w:val="22"/>
        </w:rPr>
        <w:t xml:space="preserve">ne vėliau kaip per 3 (tris) darbo dienas nuo </w:t>
      </w:r>
      <w:r w:rsidR="00833FE3" w:rsidRPr="002F485B">
        <w:rPr>
          <w:rFonts w:ascii="Arial" w:hAnsi="Arial" w:cs="Arial"/>
          <w:sz w:val="22"/>
          <w:szCs w:val="22"/>
        </w:rPr>
        <w:t xml:space="preserve">Bendrųjų sutarties sąlygų </w:t>
      </w:r>
      <w:r w:rsidR="00833FE3" w:rsidRPr="002F485B">
        <w:rPr>
          <w:rFonts w:ascii="Arial" w:hAnsi="Arial" w:cs="Arial"/>
          <w:sz w:val="22"/>
          <w:szCs w:val="22"/>
        </w:rPr>
        <w:fldChar w:fldCharType="begin"/>
      </w:r>
      <w:r w:rsidR="00833FE3" w:rsidRPr="002F485B">
        <w:rPr>
          <w:rFonts w:ascii="Arial" w:hAnsi="Arial" w:cs="Arial"/>
          <w:sz w:val="22"/>
          <w:szCs w:val="22"/>
        </w:rPr>
        <w:instrText xml:space="preserve"> REF _Ref54158583 \r \h  \* MERGEFORMAT </w:instrText>
      </w:r>
      <w:r w:rsidR="00833FE3" w:rsidRPr="002F485B">
        <w:rPr>
          <w:rFonts w:ascii="Arial" w:hAnsi="Arial" w:cs="Arial"/>
          <w:sz w:val="22"/>
          <w:szCs w:val="22"/>
        </w:rPr>
      </w:r>
      <w:r w:rsidR="00833FE3" w:rsidRPr="002F485B">
        <w:rPr>
          <w:rFonts w:ascii="Arial" w:hAnsi="Arial" w:cs="Arial"/>
          <w:sz w:val="22"/>
          <w:szCs w:val="22"/>
        </w:rPr>
        <w:fldChar w:fldCharType="separate"/>
      </w:r>
      <w:r w:rsidR="00833FE3" w:rsidRPr="002F485B">
        <w:rPr>
          <w:rFonts w:ascii="Arial" w:hAnsi="Arial" w:cs="Arial"/>
          <w:sz w:val="22"/>
          <w:szCs w:val="22"/>
        </w:rPr>
        <w:t>7.5.1</w:t>
      </w:r>
      <w:r w:rsidR="00833FE3" w:rsidRPr="002F485B">
        <w:rPr>
          <w:rFonts w:ascii="Arial" w:hAnsi="Arial" w:cs="Arial"/>
          <w:sz w:val="22"/>
          <w:szCs w:val="22"/>
        </w:rPr>
        <w:fldChar w:fldCharType="end"/>
      </w:r>
      <w:r w:rsidR="00833FE3" w:rsidRPr="002F485B">
        <w:rPr>
          <w:rFonts w:ascii="Arial" w:eastAsia="Calibri" w:hAnsi="Arial" w:cs="Arial"/>
          <w:sz w:val="22"/>
          <w:szCs w:val="22"/>
        </w:rPr>
        <w:t xml:space="preserve"> punkte nurodytos informacijos gavimo dienos raštu informuoja subteikėjus apie tiesioginio atsiskaitymo galimybę;</w:t>
      </w:r>
    </w:p>
    <w:p w14:paraId="2E026142" w14:textId="36342543"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 xml:space="preserve">subteikėjas, norėdamas pasinaudoti tokia galimybe, raštu pateikia prašymą </w:t>
      </w:r>
      <w:r w:rsidR="00365BC0" w:rsidRPr="002F485B">
        <w:rPr>
          <w:rFonts w:ascii="Arial" w:eastAsia="Calibri" w:hAnsi="Arial" w:cs="Arial"/>
          <w:sz w:val="22"/>
          <w:szCs w:val="22"/>
        </w:rPr>
        <w:t>Užsakovui</w:t>
      </w:r>
      <w:r w:rsidRPr="002F485B">
        <w:rPr>
          <w:rFonts w:ascii="Arial" w:eastAsia="Calibri" w:hAnsi="Arial" w:cs="Arial"/>
          <w:sz w:val="22"/>
          <w:szCs w:val="22"/>
        </w:rPr>
        <w:t xml:space="preserve">. Kai subteikėjas išreiškia norą pasinaudoti tiesioginio atsiskaitymo galimybe, sudaroma trišalė sutartis tarp </w:t>
      </w:r>
      <w:r w:rsidR="00365BC0" w:rsidRPr="002F485B">
        <w:rPr>
          <w:rFonts w:ascii="Arial" w:eastAsia="Calibri" w:hAnsi="Arial" w:cs="Arial"/>
          <w:sz w:val="22"/>
          <w:szCs w:val="22"/>
        </w:rPr>
        <w:t>Užsakovo</w:t>
      </w:r>
      <w:r w:rsidRPr="002F485B">
        <w:rPr>
          <w:rFonts w:ascii="Arial" w:eastAsia="Calibri" w:hAnsi="Arial" w:cs="Arial"/>
          <w:sz w:val="22"/>
          <w:szCs w:val="22"/>
        </w:rPr>
        <w:t>, Paslaugų teikėjo ir šio subteikėjo, kurioje aprašoma tiesioginio atsiskaitymo su subteikėju tvarka, atsižvelgiant į Sutartyje ir subtiekimo sutartyje nustatytus reikalavimus. Trišalėje sutartyje atsiskaitymo su subteikėju tvarka bus nustatoma vadovaujantis Sutartyje numatyta atsiskaitymo tvarka;</w:t>
      </w:r>
    </w:p>
    <w:p w14:paraId="2C59EDA1" w14:textId="09863976"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 xml:space="preserve">Paslaugų teikėjas turi teisę prieštarauti nepagrįstiems mokėjimams, pateikdamas raštišką tokio prieštaravimo </w:t>
      </w:r>
      <w:r w:rsidR="00365BC0" w:rsidRPr="002F485B">
        <w:rPr>
          <w:rFonts w:ascii="Arial" w:eastAsia="Calibri" w:hAnsi="Arial" w:cs="Arial"/>
          <w:sz w:val="22"/>
          <w:szCs w:val="22"/>
        </w:rPr>
        <w:t xml:space="preserve">Užsakovui </w:t>
      </w:r>
      <w:r w:rsidRPr="002F485B">
        <w:rPr>
          <w:rFonts w:ascii="Arial" w:eastAsia="Calibri" w:hAnsi="Arial" w:cs="Arial"/>
          <w:sz w:val="22"/>
          <w:szCs w:val="22"/>
        </w:rPr>
        <w:t>ir subteikėjui pagrindimą;</w:t>
      </w:r>
    </w:p>
    <w:p w14:paraId="10FE0C5D" w14:textId="77777777" w:rsidR="00833FE3" w:rsidRPr="002F485B" w:rsidRDefault="00833FE3" w:rsidP="00342B77">
      <w:pPr>
        <w:pStyle w:val="Sraopastraipa"/>
        <w:numPr>
          <w:ilvl w:val="2"/>
          <w:numId w:val="12"/>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tiesioginio atsiskaitymo su subteikėjais galimybė nekeičia Paslaugų teikėjo atsakomybės dėl Sutarties įvykdymo.</w:t>
      </w:r>
    </w:p>
    <w:p w14:paraId="7D2CFB36" w14:textId="10F6EA8E" w:rsidR="00833FE3" w:rsidRPr="002F485B" w:rsidRDefault="00833FE3" w:rsidP="00342B77">
      <w:pPr>
        <w:pStyle w:val="Sraopastraipa"/>
        <w:numPr>
          <w:ilvl w:val="1"/>
          <w:numId w:val="12"/>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 xml:space="preserve">Atsižvelgiant į Sutarties pobūdį ir ypatumus, Šalys susitaria, kad už suteiktas Paslaugas </w:t>
      </w:r>
      <w:r w:rsidR="00365BC0" w:rsidRPr="002F485B">
        <w:rPr>
          <w:rFonts w:ascii="Arial" w:eastAsia="Calibri" w:hAnsi="Arial" w:cs="Arial"/>
          <w:sz w:val="22"/>
          <w:szCs w:val="22"/>
        </w:rPr>
        <w:t>Užsakovas</w:t>
      </w:r>
      <w:r w:rsidRPr="002F485B">
        <w:rPr>
          <w:rFonts w:ascii="Arial" w:eastAsia="Calibri" w:hAnsi="Arial" w:cs="Arial"/>
          <w:sz w:val="22"/>
          <w:szCs w:val="22"/>
        </w:rPr>
        <w:t xml:space="preserve"> sumoka Paslaugų teikėjui per 30 (trisdešimt) kalendorinių dienų nuo dienos, kai </w:t>
      </w:r>
      <w:r w:rsidR="00365BC0" w:rsidRPr="002F485B">
        <w:rPr>
          <w:rFonts w:ascii="Arial" w:eastAsia="Calibri" w:hAnsi="Arial" w:cs="Arial"/>
          <w:sz w:val="22"/>
          <w:szCs w:val="22"/>
        </w:rPr>
        <w:t>Užsakovas</w:t>
      </w:r>
      <w:r w:rsidRPr="002F485B">
        <w:rPr>
          <w:rFonts w:ascii="Arial" w:eastAsia="Calibri" w:hAnsi="Arial" w:cs="Arial"/>
          <w:sz w:val="22"/>
          <w:szCs w:val="22"/>
        </w:rPr>
        <w:t xml:space="preserve"> iš Paslaugų teikėjo priima perdavimo-priėmimo aktą ir gauna PVM sąskaitą faktūrą arba lygiavertį dokumentą. Tais atvejais, kai yra objektyviai pagrįsta (pvz., vėluoja finansavimas iš Biudžeto), mokėjimai gali būti atidedami, vėlavimo laikotarpiui, bet ne ilgiau kaip 60 (šešiasdešimt) kalendorinių dienų nuo perdavimo-priėmimo akto ir PVM sąskaitos faktūros pateikimo </w:t>
      </w:r>
      <w:r w:rsidR="00365BC0" w:rsidRPr="002F485B">
        <w:rPr>
          <w:rFonts w:ascii="Arial" w:eastAsia="Calibri" w:hAnsi="Arial" w:cs="Arial"/>
          <w:sz w:val="22"/>
          <w:szCs w:val="22"/>
        </w:rPr>
        <w:t xml:space="preserve">Užsakovui </w:t>
      </w:r>
      <w:r w:rsidRPr="002F485B">
        <w:rPr>
          <w:rFonts w:ascii="Arial" w:eastAsia="Calibri" w:hAnsi="Arial" w:cs="Arial"/>
          <w:sz w:val="22"/>
          <w:szCs w:val="22"/>
        </w:rPr>
        <w:t>dienos.</w:t>
      </w:r>
    </w:p>
    <w:p w14:paraId="3075E683" w14:textId="153A25E0" w:rsidR="008C31DF" w:rsidRPr="002F485B" w:rsidRDefault="00833FE3" w:rsidP="008C31DF">
      <w:pPr>
        <w:pStyle w:val="Sraopastraipa"/>
        <w:numPr>
          <w:ilvl w:val="1"/>
          <w:numId w:val="12"/>
        </w:numPr>
        <w:suppressAutoHyphens/>
        <w:autoSpaceDN w:val="0"/>
        <w:ind w:left="0" w:firstLine="567"/>
        <w:textAlignment w:val="baseline"/>
        <w:rPr>
          <w:rFonts w:ascii="Arial" w:eastAsia="Calibri" w:hAnsi="Arial" w:cs="Arial"/>
          <w:sz w:val="22"/>
          <w:szCs w:val="22"/>
        </w:rPr>
      </w:pPr>
      <w:r w:rsidRPr="002F485B">
        <w:rPr>
          <w:rFonts w:ascii="Arial" w:eastAsia="Calibri" w:hAnsi="Arial" w:cs="Arial"/>
          <w:sz w:val="22"/>
          <w:szCs w:val="22"/>
        </w:rPr>
        <w:t xml:space="preserve">Paslaugų teikėjas sąskaitas (taip pat ir išankstines sąskaitas, jei taikoma) privalo teikti  tik elektroniniu būdu. </w:t>
      </w:r>
      <w:r w:rsidR="008C31DF" w:rsidRPr="002F485B">
        <w:rPr>
          <w:rFonts w:ascii="Arial" w:eastAsia="Calibri" w:hAnsi="Arial" w:cs="Arial"/>
          <w:sz w:val="22"/>
          <w:szCs w:val="22"/>
        </w:rPr>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8C31DF" w:rsidRPr="002F485B">
        <w:rPr>
          <w:rFonts w:ascii="Arial" w:eastAsia="Calibri" w:hAnsi="Arial" w:cs="Arial"/>
          <w:sz w:val="22"/>
          <w:szCs w:val="22"/>
          <w:u w:val="single"/>
        </w:rPr>
        <w:t>2014/55/ES</w:t>
      </w:r>
      <w:r w:rsidR="008C31DF" w:rsidRPr="002F485B">
        <w:rPr>
          <w:rFonts w:ascii="Arial" w:eastAsia="Calibri" w:hAnsi="Arial" w:cs="Arial"/>
          <w:sz w:val="22"/>
          <w:szCs w:val="22"/>
        </w:rPr>
        <w:t xml:space="preserve"> (toliau – </w:t>
      </w:r>
      <w:r w:rsidR="008C31DF" w:rsidRPr="002F485B">
        <w:rPr>
          <w:rFonts w:ascii="Arial" w:eastAsia="Calibri" w:hAnsi="Arial" w:cs="Arial"/>
          <w:b/>
          <w:bCs/>
          <w:sz w:val="22"/>
          <w:szCs w:val="22"/>
        </w:rPr>
        <w:t>Europos elektroninių sąskaitų faktūrų</w:t>
      </w:r>
      <w:r w:rsidR="008C31DF" w:rsidRPr="002F485B">
        <w:rPr>
          <w:rFonts w:ascii="Arial" w:eastAsia="Calibri" w:hAnsi="Arial" w:cs="Arial"/>
          <w:sz w:val="22"/>
          <w:szCs w:val="22"/>
        </w:rPr>
        <w:t xml:space="preserve"> </w:t>
      </w:r>
      <w:r w:rsidR="008C31DF" w:rsidRPr="002F485B">
        <w:rPr>
          <w:rFonts w:ascii="Arial" w:eastAsia="Calibri" w:hAnsi="Arial" w:cs="Arial"/>
          <w:b/>
          <w:bCs/>
          <w:sz w:val="22"/>
          <w:szCs w:val="22"/>
        </w:rPr>
        <w:t>standartas</w:t>
      </w:r>
      <w:r w:rsidR="008C31DF" w:rsidRPr="002F485B">
        <w:rPr>
          <w:rFonts w:ascii="Arial" w:eastAsia="Calibri" w:hAnsi="Arial" w:cs="Arial"/>
          <w:sz w:val="22"/>
          <w:szCs w:val="22"/>
        </w:rPr>
        <w:t>),</w:t>
      </w:r>
      <w:r w:rsidR="00365BC0" w:rsidRPr="002F485B">
        <w:rPr>
          <w:rFonts w:ascii="Arial" w:eastAsia="Calibri" w:hAnsi="Arial" w:cs="Arial"/>
          <w:sz w:val="22"/>
          <w:szCs w:val="22"/>
        </w:rPr>
        <w:t xml:space="preserve"> Paslaugų</w:t>
      </w:r>
      <w:r w:rsidR="008C31DF" w:rsidRPr="002F485B">
        <w:rPr>
          <w:rFonts w:ascii="Arial" w:eastAsia="Calibri" w:hAnsi="Arial" w:cs="Arial"/>
          <w:sz w:val="22"/>
          <w:szCs w:val="22"/>
        </w:rPr>
        <w:t xml:space="preserve"> </w:t>
      </w:r>
      <w:r w:rsidR="00365BC0" w:rsidRPr="002F485B">
        <w:rPr>
          <w:rFonts w:ascii="Arial" w:eastAsia="Calibri" w:hAnsi="Arial" w:cs="Arial"/>
          <w:sz w:val="22"/>
          <w:szCs w:val="22"/>
        </w:rPr>
        <w:t>tei</w:t>
      </w:r>
      <w:r w:rsidR="008C31DF" w:rsidRPr="002F485B">
        <w:rPr>
          <w:rFonts w:ascii="Arial" w:eastAsia="Calibri" w:hAnsi="Arial" w:cs="Arial"/>
          <w:sz w:val="22"/>
          <w:szCs w:val="22"/>
        </w:rPr>
        <w:t xml:space="preserve">kėjas gali pateikti per informacinę sistemą „SABIS“ arba per kitą savo pasirinktą informacinę sistemą. Europos elektroninių sąskaitų faktūrų standarto neatitinkančią elektroninę sąskaitą faktūrą </w:t>
      </w:r>
      <w:r w:rsidR="00365BC0" w:rsidRPr="002F485B">
        <w:rPr>
          <w:rFonts w:ascii="Arial" w:eastAsia="Calibri" w:hAnsi="Arial" w:cs="Arial"/>
          <w:sz w:val="22"/>
          <w:szCs w:val="22"/>
        </w:rPr>
        <w:t xml:space="preserve">Paslaugų teikėjas </w:t>
      </w:r>
      <w:r w:rsidR="008C31DF" w:rsidRPr="002F485B">
        <w:rPr>
          <w:rFonts w:ascii="Arial" w:eastAsia="Calibri" w:hAnsi="Arial" w:cs="Arial"/>
          <w:sz w:val="22"/>
          <w:szCs w:val="22"/>
        </w:rPr>
        <w:t xml:space="preserve">privalo pateikti, naudodamasis informacinės sistemos „SABIS“ priemonėmis. </w:t>
      </w:r>
      <w:r w:rsidR="00365BC0" w:rsidRPr="002F485B">
        <w:rPr>
          <w:rFonts w:ascii="Arial" w:eastAsia="Calibri" w:hAnsi="Arial" w:cs="Arial"/>
          <w:sz w:val="22"/>
          <w:szCs w:val="22"/>
        </w:rPr>
        <w:t>Užsakovas</w:t>
      </w:r>
      <w:r w:rsidR="00365BC0" w:rsidRPr="002F485B" w:rsidDel="00365BC0">
        <w:rPr>
          <w:rFonts w:ascii="Arial" w:eastAsia="Calibri" w:hAnsi="Arial" w:cs="Arial"/>
          <w:sz w:val="22"/>
          <w:szCs w:val="22"/>
        </w:rPr>
        <w:t xml:space="preserve"> </w:t>
      </w:r>
      <w:r w:rsidR="008C31DF" w:rsidRPr="002F485B">
        <w:rPr>
          <w:rFonts w:ascii="Arial" w:eastAsia="Calibri" w:hAnsi="Arial" w:cs="Arial"/>
          <w:sz w:val="22"/>
          <w:szCs w:val="22"/>
        </w:rPr>
        <w:t>elektronines sąskaitas faktūras priima ir apdoroja naudodamasis informacinės sistemos „SABIS“ priemonėmis, išskyrus VPĮ nustatytus išimtinius atvejus.</w:t>
      </w:r>
    </w:p>
    <w:p w14:paraId="1D7A9B5E" w14:textId="56166804" w:rsidR="00833FE3" w:rsidRPr="002F485B" w:rsidRDefault="00833FE3" w:rsidP="00833FE3">
      <w:pPr>
        <w:spacing w:after="0" w:line="240" w:lineRule="auto"/>
        <w:ind w:right="480"/>
        <w:rPr>
          <w:rFonts w:ascii="Arial" w:eastAsia="Times New Roman" w:hAnsi="Arial" w:cs="Arial"/>
          <w:lang w:eastAsia="en-US"/>
        </w:rPr>
      </w:pPr>
    </w:p>
    <w:p w14:paraId="5BA7F9D2" w14:textId="314BB739" w:rsidR="00833FE3" w:rsidRPr="002F485B" w:rsidRDefault="00833FE3" w:rsidP="00833FE3">
      <w:pPr>
        <w:spacing w:after="0" w:line="240" w:lineRule="auto"/>
        <w:jc w:val="center"/>
        <w:rPr>
          <w:rFonts w:ascii="Arial" w:hAnsi="Arial" w:cs="Arial"/>
        </w:rPr>
      </w:pPr>
      <w:r w:rsidRPr="002F485B">
        <w:rPr>
          <w:rFonts w:ascii="Arial" w:hAnsi="Arial" w:cs="Arial"/>
          <w:b/>
          <w:bCs/>
        </w:rPr>
        <w:lastRenderedPageBreak/>
        <w:t>VIII. SUTARTIES ĮVYKDYMO UŽTIKRINIMAS</w:t>
      </w:r>
    </w:p>
    <w:p w14:paraId="397CD2E4" w14:textId="118A9420" w:rsidR="00833FE3" w:rsidRPr="002F485B" w:rsidRDefault="00833FE3" w:rsidP="00365BC0">
      <w:pPr>
        <w:pStyle w:val="Sraopastraipa"/>
        <w:numPr>
          <w:ilvl w:val="1"/>
          <w:numId w:val="19"/>
        </w:numPr>
        <w:suppressAutoHyphens/>
        <w:autoSpaceDN w:val="0"/>
        <w:ind w:left="0" w:firstLine="567"/>
        <w:contextualSpacing w:val="0"/>
        <w:textAlignment w:val="baseline"/>
        <w:rPr>
          <w:rFonts w:ascii="Arial" w:hAnsi="Arial" w:cs="Arial"/>
          <w:sz w:val="22"/>
          <w:szCs w:val="22"/>
        </w:rPr>
      </w:pPr>
      <w:r w:rsidRPr="002F485B">
        <w:rPr>
          <w:rFonts w:ascii="Arial" w:hAnsi="Arial" w:cs="Arial"/>
          <w:spacing w:val="-5"/>
          <w:sz w:val="22"/>
          <w:szCs w:val="22"/>
        </w:rPr>
        <w:t xml:space="preserve">Sutarties </w:t>
      </w:r>
      <w:bookmarkStart w:id="5" w:name="_Ref45109162"/>
      <w:r w:rsidR="00365BC0" w:rsidRPr="002F485B">
        <w:rPr>
          <w:rFonts w:ascii="Arial" w:hAnsi="Arial" w:cs="Arial"/>
          <w:spacing w:val="-5"/>
          <w:sz w:val="22"/>
          <w:szCs w:val="22"/>
        </w:rPr>
        <w:t>vykdymas užtikrinamas Sutarties specialiojoje ir bendrojoje dalyse numatytomis netesybomis (delspinigiais, baudomis ir kt.).</w:t>
      </w:r>
    </w:p>
    <w:p w14:paraId="480F2283" w14:textId="77777777" w:rsidR="00365BC0" w:rsidRPr="002F485B" w:rsidRDefault="00365BC0" w:rsidP="00E938A0">
      <w:pPr>
        <w:pStyle w:val="Sraopastraipa"/>
        <w:suppressAutoHyphens/>
        <w:autoSpaceDN w:val="0"/>
        <w:ind w:left="567"/>
        <w:contextualSpacing w:val="0"/>
        <w:textAlignment w:val="baseline"/>
        <w:rPr>
          <w:rFonts w:ascii="Arial" w:hAnsi="Arial" w:cs="Arial"/>
          <w:sz w:val="22"/>
          <w:szCs w:val="22"/>
        </w:rPr>
      </w:pPr>
    </w:p>
    <w:bookmarkEnd w:id="5"/>
    <w:p w14:paraId="11E0FDAD" w14:textId="6E5C5B2B" w:rsidR="00833FE3" w:rsidRPr="002F485B" w:rsidRDefault="00833FE3" w:rsidP="00833FE3">
      <w:pPr>
        <w:spacing w:after="0" w:line="240" w:lineRule="auto"/>
        <w:jc w:val="center"/>
        <w:rPr>
          <w:rFonts w:ascii="Arial" w:hAnsi="Arial" w:cs="Arial"/>
        </w:rPr>
      </w:pPr>
      <w:r w:rsidRPr="002F485B">
        <w:rPr>
          <w:rFonts w:ascii="Arial" w:hAnsi="Arial" w:cs="Arial"/>
          <w:b/>
        </w:rPr>
        <w:t>IX. ŠALIŲ ATSAKOMYBĖ</w:t>
      </w:r>
    </w:p>
    <w:p w14:paraId="7F709C5A" w14:textId="77777777"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E2B25FA" w14:textId="241F1BEC"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bookmarkStart w:id="6" w:name="_Ref54158361"/>
      <w:r w:rsidRPr="002F485B">
        <w:rPr>
          <w:rFonts w:ascii="Arial" w:hAnsi="Arial" w:cs="Arial"/>
          <w:sz w:val="22"/>
          <w:szCs w:val="22"/>
        </w:rPr>
        <w:t xml:space="preserve">Uždelsus laiku atsiskaityti už suteiktas Paslaugas, </w:t>
      </w:r>
      <w:r w:rsidR="00365BC0" w:rsidRPr="002F485B">
        <w:rPr>
          <w:rFonts w:ascii="Arial" w:hAnsi="Arial" w:cs="Arial"/>
          <w:sz w:val="22"/>
          <w:szCs w:val="22"/>
        </w:rPr>
        <w:t>Užsakovas</w:t>
      </w:r>
      <w:r w:rsidR="00365BC0" w:rsidRPr="002F485B" w:rsidDel="00365BC0">
        <w:rPr>
          <w:rFonts w:ascii="Arial" w:hAnsi="Arial" w:cs="Arial"/>
          <w:sz w:val="22"/>
          <w:szCs w:val="22"/>
        </w:rPr>
        <w:t xml:space="preserve"> </w:t>
      </w:r>
      <w:r w:rsidRPr="002F485B">
        <w:rPr>
          <w:rFonts w:ascii="Arial" w:hAnsi="Arial" w:cs="Arial"/>
          <w:sz w:val="22"/>
          <w:szCs w:val="22"/>
        </w:rPr>
        <w:t xml:space="preserve"> Paslaugų teikėjui reikalaujant moka 0,02 proc. delspinigius nuo laiku neapmokėtos sumos už kiekvieną vėlavimo dieną. Šalys susitaria, kad šiuo atveju palūkanos nemokamos.</w:t>
      </w:r>
      <w:bookmarkEnd w:id="6"/>
    </w:p>
    <w:p w14:paraId="785CB644" w14:textId="44DE683B"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Kiekvienu atveju Paslaugų teikėjui praleidus bet kurios pareigos įvykdymo terminą, nustatytą Sutartyje, Paslaugų teikėjas moka </w:t>
      </w:r>
      <w:r w:rsidR="00365BC0" w:rsidRPr="002F485B">
        <w:rPr>
          <w:rFonts w:ascii="Arial" w:hAnsi="Arial" w:cs="Arial"/>
          <w:sz w:val="22"/>
          <w:szCs w:val="22"/>
        </w:rPr>
        <w:t xml:space="preserve">Užsakovui </w:t>
      </w:r>
      <w:r w:rsidRPr="002F485B">
        <w:rPr>
          <w:rFonts w:ascii="Arial" w:hAnsi="Arial" w:cs="Arial"/>
          <w:sz w:val="22"/>
          <w:szCs w:val="22"/>
        </w:rPr>
        <w:t xml:space="preserve">0,02 proc. delspinigius nuo nesuteiktų Paslaugų vertės už kiekvieną uždelstą dieną. Delspinigiai skaičiuojami iki baudos skyrimo, jei Specialiosiose sutarties sąlygose už sutartinių įsipareigojimų neįvykdymą ar netinkamą vykdymą yra numatytos baudos. </w:t>
      </w:r>
    </w:p>
    <w:p w14:paraId="17C955BA" w14:textId="77777777"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Delspinigių sumokėjimas neatleidžia Šalių nuo pareigos vykdyti Sutartyje prisiimtus įsipareigojimus.</w:t>
      </w:r>
    </w:p>
    <w:p w14:paraId="21EA8056" w14:textId="0880BA47"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Paslaugų teikėjui pagal Sutartį priskaičiuoti delspinigiai ir (ar) baudos gali būti išskaičiuojami iš </w:t>
      </w:r>
      <w:r w:rsidR="00365BC0" w:rsidRPr="002F485B">
        <w:rPr>
          <w:rFonts w:ascii="Arial" w:hAnsi="Arial" w:cs="Arial"/>
          <w:sz w:val="22"/>
          <w:szCs w:val="22"/>
        </w:rPr>
        <w:t xml:space="preserve">Užsakovo </w:t>
      </w:r>
      <w:r w:rsidRPr="002F485B">
        <w:rPr>
          <w:rFonts w:ascii="Arial" w:hAnsi="Arial" w:cs="Arial"/>
          <w:sz w:val="22"/>
          <w:szCs w:val="22"/>
        </w:rPr>
        <w:t>mokėtinų sumų Paslaugų teikėjui.</w:t>
      </w:r>
    </w:p>
    <w:p w14:paraId="3C4A2CD3" w14:textId="30CDD583"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Šalys susitaria, kad kilus teisminiam ginčui dėl atsiskaitymo už suteiktas Paslaugas, </w:t>
      </w:r>
      <w:r w:rsidRPr="002F485B">
        <w:rPr>
          <w:rFonts w:ascii="Arial" w:hAnsi="Arial" w:cs="Arial"/>
          <w:bCs/>
          <w:sz w:val="22"/>
          <w:szCs w:val="22"/>
        </w:rPr>
        <w:t>Paslaugų teikėjas</w:t>
      </w:r>
      <w:r w:rsidRPr="002F485B">
        <w:rPr>
          <w:rFonts w:ascii="Arial" w:hAnsi="Arial" w:cs="Arial"/>
          <w:sz w:val="22"/>
          <w:szCs w:val="22"/>
        </w:rPr>
        <w:t xml:space="preserve"> gali reikalauti priteisti ne didesnes kaip 5 (penkių) procentų metines palūkanas nuo nesumokėtos sumos, kaip tai numatyta L</w:t>
      </w:r>
      <w:r w:rsidR="004271B4" w:rsidRPr="002F485B">
        <w:rPr>
          <w:rFonts w:ascii="Arial" w:hAnsi="Arial" w:cs="Arial"/>
          <w:sz w:val="22"/>
          <w:szCs w:val="22"/>
        </w:rPr>
        <w:t xml:space="preserve">ietuvos </w:t>
      </w:r>
      <w:r w:rsidRPr="002F485B">
        <w:rPr>
          <w:rFonts w:ascii="Arial" w:hAnsi="Arial" w:cs="Arial"/>
          <w:sz w:val="22"/>
          <w:szCs w:val="22"/>
        </w:rPr>
        <w:t>R</w:t>
      </w:r>
      <w:r w:rsidR="004271B4" w:rsidRPr="002F485B">
        <w:rPr>
          <w:rFonts w:ascii="Arial" w:hAnsi="Arial" w:cs="Arial"/>
          <w:sz w:val="22"/>
          <w:szCs w:val="22"/>
        </w:rPr>
        <w:t>espublikos</w:t>
      </w:r>
      <w:r w:rsidRPr="002F485B">
        <w:rPr>
          <w:rFonts w:ascii="Arial" w:hAnsi="Arial" w:cs="Arial"/>
          <w:sz w:val="22"/>
          <w:szCs w:val="22"/>
        </w:rPr>
        <w:t xml:space="preserve"> </w:t>
      </w:r>
      <w:r w:rsidR="004271B4" w:rsidRPr="002F485B">
        <w:rPr>
          <w:rFonts w:ascii="Arial" w:hAnsi="Arial" w:cs="Arial"/>
          <w:sz w:val="22"/>
          <w:szCs w:val="22"/>
        </w:rPr>
        <w:t>civilinio kodekso</w:t>
      </w:r>
      <w:r w:rsidRPr="002F485B">
        <w:rPr>
          <w:rFonts w:ascii="Arial" w:hAnsi="Arial" w:cs="Arial"/>
          <w:sz w:val="22"/>
          <w:szCs w:val="22"/>
        </w:rPr>
        <w:t xml:space="preserve"> 6.210 str. 1 d.</w:t>
      </w:r>
    </w:p>
    <w:p w14:paraId="04A65C5E" w14:textId="77777777" w:rsidR="00833FE3" w:rsidRPr="002F485B" w:rsidRDefault="00833FE3" w:rsidP="00342B77">
      <w:pPr>
        <w:pStyle w:val="Sraopastraipa"/>
        <w:numPr>
          <w:ilvl w:val="1"/>
          <w:numId w:val="20"/>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Specialiosiose sutarties sąlygose gali būti numatytos papildomos sankcijos (baudos) už netinkamą sutartinių įsipareigojimų vykdymą ar nevykdymą.</w:t>
      </w:r>
      <w:bookmarkStart w:id="7" w:name="_Hlk53488509"/>
    </w:p>
    <w:p w14:paraId="7D324116" w14:textId="77777777" w:rsidR="00833FE3" w:rsidRPr="002F485B" w:rsidRDefault="00833FE3" w:rsidP="00833FE3">
      <w:pPr>
        <w:spacing w:after="0" w:line="240" w:lineRule="auto"/>
        <w:jc w:val="both"/>
        <w:rPr>
          <w:rFonts w:ascii="Arial" w:hAnsi="Arial" w:cs="Arial"/>
        </w:rPr>
      </w:pPr>
    </w:p>
    <w:p w14:paraId="3E4D10D8" w14:textId="6107AA69" w:rsidR="00833FE3" w:rsidRPr="002F485B" w:rsidRDefault="00833FE3" w:rsidP="00833FE3">
      <w:pPr>
        <w:spacing w:after="0" w:line="240" w:lineRule="auto"/>
        <w:jc w:val="center"/>
        <w:rPr>
          <w:rFonts w:ascii="Arial" w:hAnsi="Arial" w:cs="Arial"/>
        </w:rPr>
      </w:pPr>
      <w:r w:rsidRPr="002F485B">
        <w:rPr>
          <w:rFonts w:ascii="Arial" w:hAnsi="Arial" w:cs="Arial"/>
          <w:b/>
        </w:rPr>
        <w:t>X. SUBTEIKĖJAI</w:t>
      </w:r>
      <w:r w:rsidR="008D4361" w:rsidRPr="002F485B">
        <w:rPr>
          <w:rFonts w:ascii="Arial" w:hAnsi="Arial" w:cs="Arial"/>
          <w:b/>
        </w:rPr>
        <w:t>, SPECIALISTAI</w:t>
      </w:r>
      <w:r w:rsidRPr="002F485B">
        <w:rPr>
          <w:rFonts w:ascii="Arial" w:hAnsi="Arial" w:cs="Arial"/>
          <w:i/>
          <w:color w:val="000000"/>
        </w:rPr>
        <w:t xml:space="preserve"> </w:t>
      </w:r>
      <w:r w:rsidRPr="002F485B">
        <w:rPr>
          <w:rFonts w:ascii="Arial" w:hAnsi="Arial" w:cs="Arial"/>
          <w:b/>
        </w:rPr>
        <w:t>IR JŲ KEITIMO TVARKA</w:t>
      </w:r>
    </w:p>
    <w:p w14:paraId="2D8C169F" w14:textId="77777777" w:rsidR="00833FE3" w:rsidRPr="002F485B" w:rsidRDefault="00833FE3" w:rsidP="00342B77">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Sutarčiai vykdyti pasitelkiami (jeigu tokie yra) subteikėjai nurodomi Specialiosiose sutarties sąlygose.</w:t>
      </w:r>
      <w:bookmarkEnd w:id="7"/>
    </w:p>
    <w:p w14:paraId="724C97AB" w14:textId="16C87FB4" w:rsidR="00833FE3" w:rsidRPr="002F485B" w:rsidRDefault="00833FE3" w:rsidP="00342B77">
      <w:pPr>
        <w:pStyle w:val="Sraopastraipa"/>
        <w:numPr>
          <w:ilvl w:val="1"/>
          <w:numId w:val="13"/>
        </w:numPr>
        <w:suppressAutoHyphens/>
        <w:autoSpaceDN w:val="0"/>
        <w:ind w:left="0" w:firstLine="567"/>
        <w:contextualSpacing w:val="0"/>
        <w:textAlignment w:val="baseline"/>
        <w:rPr>
          <w:rFonts w:ascii="Arial" w:hAnsi="Arial" w:cs="Arial"/>
          <w:sz w:val="22"/>
          <w:szCs w:val="22"/>
        </w:rPr>
      </w:pPr>
      <w:bookmarkStart w:id="8" w:name="_Hlk53488572"/>
      <w:r w:rsidRPr="002F485B">
        <w:rPr>
          <w:rFonts w:ascii="Arial" w:eastAsia="Calibri" w:hAnsi="Arial" w:cs="Arial"/>
          <w:sz w:val="22"/>
          <w:szCs w:val="22"/>
        </w:rPr>
        <w:t xml:space="preserve">Sutarties galiojimo metu subteikėjų keitimas vietomis tarp Sutartyje numatytų subteikėjų, didesnės (mažesnės) Sutarties dalies (veiklos), negu buvo suderinta, perdavimas kitam Sutartyje numatytam subteikėjui, papildomų ar naujų (tuo atveju kai teikiant pasiūlymą subteikėjai nebuvo žinomi) subteikėjų pasitelkimas arba Sutartyje numatytų subteikėjų atsisakymas galimas tik raštu apie tai informavus </w:t>
      </w:r>
      <w:r w:rsidR="00365BC0" w:rsidRPr="002F485B">
        <w:rPr>
          <w:rFonts w:ascii="Arial" w:eastAsia="Calibri" w:hAnsi="Arial" w:cs="Arial"/>
          <w:sz w:val="22"/>
          <w:szCs w:val="22"/>
        </w:rPr>
        <w:t>Užsakovą</w:t>
      </w:r>
      <w:r w:rsidRPr="002F485B">
        <w:rPr>
          <w:rFonts w:ascii="Arial" w:eastAsia="Calibri" w:hAnsi="Arial" w:cs="Arial"/>
          <w:sz w:val="22"/>
          <w:szCs w:val="22"/>
        </w:rPr>
        <w:t>.</w:t>
      </w:r>
    </w:p>
    <w:p w14:paraId="7F636704" w14:textId="05B3104F" w:rsidR="00833FE3" w:rsidRPr="002F485B" w:rsidRDefault="00365BC0" w:rsidP="00342B77">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Užsakovas</w:t>
      </w:r>
      <w:r w:rsidR="00833FE3" w:rsidRPr="002F485B">
        <w:rPr>
          <w:rFonts w:ascii="Arial" w:eastAsia="Calibri" w:hAnsi="Arial" w:cs="Arial"/>
          <w:sz w:val="22"/>
          <w:szCs w:val="22"/>
        </w:rPr>
        <w:t xml:space="preserve"> reikalauja, kad kartu su informacija apie naujus subteikėjus (kai jų pajėgumais remiamasi kvalifikacijai pagrįsti) būtų pateikti atitiktį kvalifikaciniams reikalavimams (jei jie buvo keliami) patvirtinantys dokumentai. Anksčiau minėti dokumentai pateikiami tai dienai, kai Paslaugų teikėjas kreipiasi į </w:t>
      </w:r>
      <w:r w:rsidRPr="002F485B">
        <w:rPr>
          <w:rFonts w:ascii="Arial" w:eastAsia="Calibri" w:hAnsi="Arial" w:cs="Arial"/>
          <w:sz w:val="22"/>
          <w:szCs w:val="22"/>
        </w:rPr>
        <w:t xml:space="preserve">Užsakovą </w:t>
      </w:r>
      <w:r w:rsidR="00833FE3" w:rsidRPr="002F485B">
        <w:rPr>
          <w:rFonts w:ascii="Arial" w:eastAsia="Calibri" w:hAnsi="Arial" w:cs="Arial"/>
          <w:sz w:val="22"/>
          <w:szCs w:val="22"/>
        </w:rPr>
        <w:t>su prašymu pakeisti subteikėjus.</w:t>
      </w:r>
    </w:p>
    <w:p w14:paraId="2373F3E0" w14:textId="32AACFFD" w:rsidR="00833FE3" w:rsidRPr="002F485B" w:rsidRDefault="00833FE3" w:rsidP="00342B77">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Jei Sutartyje keičiami subteikėjai, kurių pajėgumais kvalifikacijai pagrįsti rėmėsi Paslaugų teikėjas, kartu su informacija apie naujus subteikėjus turi būti pateikti naujo subteikėjo pašalinimo pagrindų nebuvimą ir atitiktį kvalifikaciniams reikalavimams patvirtinantys dokumentai. Anksčiau minėti dokumentai pateikiami tai dienai, kai Paslaugų teikėjas kreipiasi į </w:t>
      </w:r>
      <w:r w:rsidR="00365BC0" w:rsidRPr="002F485B">
        <w:rPr>
          <w:rFonts w:ascii="Arial" w:hAnsi="Arial" w:cs="Arial"/>
          <w:sz w:val="22"/>
          <w:szCs w:val="22"/>
        </w:rPr>
        <w:t xml:space="preserve">Užsakovą </w:t>
      </w:r>
      <w:r w:rsidRPr="002F485B">
        <w:rPr>
          <w:rFonts w:ascii="Arial" w:hAnsi="Arial" w:cs="Arial"/>
          <w:sz w:val="22"/>
          <w:szCs w:val="22"/>
        </w:rPr>
        <w:t xml:space="preserve">su prašymu pakeisti subteikėjus. </w:t>
      </w:r>
      <w:r w:rsidR="00365BC0" w:rsidRPr="002F485B">
        <w:rPr>
          <w:rFonts w:ascii="Arial" w:hAnsi="Arial" w:cs="Arial"/>
          <w:sz w:val="22"/>
          <w:szCs w:val="22"/>
        </w:rPr>
        <w:t>Užsakovas</w:t>
      </w:r>
      <w:r w:rsidR="00365BC0" w:rsidRPr="002F485B" w:rsidDel="00365BC0">
        <w:rPr>
          <w:rFonts w:ascii="Arial" w:hAnsi="Arial" w:cs="Arial"/>
          <w:sz w:val="22"/>
          <w:szCs w:val="22"/>
        </w:rPr>
        <w:t xml:space="preserve"> </w:t>
      </w:r>
      <w:r w:rsidRPr="002F485B">
        <w:rPr>
          <w:rFonts w:ascii="Arial" w:hAnsi="Arial" w:cs="Arial"/>
          <w:sz w:val="22"/>
          <w:szCs w:val="22"/>
        </w:rPr>
        <w:t xml:space="preserve"> reikalauja, kad naujo subteikėjo kvalifikacija būtų ne žemesnė nei buvo reikalaujama pirkimo dokumentuose.</w:t>
      </w:r>
    </w:p>
    <w:p w14:paraId="325F8FC0" w14:textId="5DF9E703" w:rsidR="00833FE3" w:rsidRPr="002F485B" w:rsidRDefault="00833FE3" w:rsidP="00342B77">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Tais atvejais, kai kvalifikacijai pagrįsti Paslaugų teikėjas nesiremia subteikėjų pajėgumais, </w:t>
      </w:r>
      <w:r w:rsidR="00365BC0" w:rsidRPr="002F485B">
        <w:rPr>
          <w:rFonts w:ascii="Arial" w:hAnsi="Arial" w:cs="Arial"/>
          <w:sz w:val="22"/>
          <w:szCs w:val="22"/>
        </w:rPr>
        <w:t>Užsakovas</w:t>
      </w:r>
      <w:r w:rsidR="00365BC0" w:rsidRPr="002F485B" w:rsidDel="00365BC0">
        <w:rPr>
          <w:rFonts w:ascii="Arial" w:hAnsi="Arial" w:cs="Arial"/>
          <w:sz w:val="22"/>
          <w:szCs w:val="22"/>
        </w:rPr>
        <w:t xml:space="preserve"> </w:t>
      </w:r>
      <w:r w:rsidRPr="002F485B">
        <w:rPr>
          <w:rFonts w:ascii="Arial" w:hAnsi="Arial" w:cs="Arial"/>
          <w:sz w:val="22"/>
          <w:szCs w:val="22"/>
        </w:rPr>
        <w:t xml:space="preserve"> netikrina šių subteikėjų pašalinimo pagrindų.</w:t>
      </w:r>
    </w:p>
    <w:p w14:paraId="04AB95B6" w14:textId="207B42C5" w:rsidR="00E047E2" w:rsidRPr="002F485B" w:rsidRDefault="00833FE3" w:rsidP="00E047E2">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sz w:val="22"/>
          <w:szCs w:val="22"/>
        </w:rPr>
        <w:t>Pakeitus Sutartyje numatytus subteikėjus vietomis, perdavus didesnę (mažesnę</w:t>
      </w:r>
      <w:r w:rsidR="0007449A" w:rsidRPr="002F485B">
        <w:rPr>
          <w:rFonts w:ascii="Arial" w:eastAsia="Calibri" w:hAnsi="Arial" w:cs="Arial"/>
          <w:sz w:val="22"/>
          <w:szCs w:val="22"/>
        </w:rPr>
        <w:t xml:space="preserve">)  </w:t>
      </w:r>
      <w:r w:rsidRPr="002F485B">
        <w:rPr>
          <w:rFonts w:ascii="Arial" w:eastAsia="Calibri" w:hAnsi="Arial" w:cs="Arial"/>
          <w:sz w:val="22"/>
          <w:szCs w:val="22"/>
        </w:rPr>
        <w:t xml:space="preserve">Sutarties dalį (veiklą), negu buvo suderinta, kitam Sutartyje numatytam subteikėjui, ir (ar) pasitelkus papildomus ar naujus subteikėjus, subteikėjai gali pradėti vykdyti Sutartį, tik </w:t>
      </w:r>
      <w:r w:rsidR="00365BC0" w:rsidRPr="002F485B">
        <w:rPr>
          <w:rFonts w:ascii="Arial" w:eastAsia="Calibri" w:hAnsi="Arial" w:cs="Arial"/>
          <w:sz w:val="22"/>
          <w:szCs w:val="22"/>
        </w:rPr>
        <w:t xml:space="preserve">Užsakovui </w:t>
      </w:r>
      <w:r w:rsidRPr="002F485B">
        <w:rPr>
          <w:rFonts w:ascii="Arial" w:eastAsia="Calibri" w:hAnsi="Arial" w:cs="Arial"/>
          <w:sz w:val="22"/>
          <w:szCs w:val="22"/>
        </w:rPr>
        <w:t>ir Paslaugų teikėjui pasirašius papildomą susitarimą prie Sutarties. Šiame susitarime nurodoma pagrindinė informacija apie subteikėją ir Sutarties dalis (veikla), kuriai jis yra pasitelkiamas. Šis papildomas susitarimas tampa neatskiriama Sutarties dalimi</w:t>
      </w:r>
      <w:r w:rsidR="00E047E2" w:rsidRPr="002F485B">
        <w:rPr>
          <w:rFonts w:ascii="Arial" w:eastAsia="Calibri" w:hAnsi="Arial" w:cs="Arial"/>
          <w:sz w:val="22"/>
          <w:szCs w:val="22"/>
        </w:rPr>
        <w:t>.</w:t>
      </w:r>
    </w:p>
    <w:p w14:paraId="7D0166CB" w14:textId="3A5D3AA9" w:rsidR="00E047E2" w:rsidRPr="002F485B" w:rsidRDefault="00E047E2" w:rsidP="00E047E2">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Sutarčiai vykdyti pasitelkiami (jeigu tokie yra) specialistai nurodomi Specialiosiose sutarties sąlygose.</w:t>
      </w:r>
    </w:p>
    <w:p w14:paraId="761D8967" w14:textId="77777777" w:rsidR="00E047E2" w:rsidRPr="002F485B" w:rsidRDefault="008D4361" w:rsidP="00E047E2">
      <w:pPr>
        <w:pStyle w:val="Sraopastraipa"/>
        <w:numPr>
          <w:ilvl w:val="1"/>
          <w:numId w:val="1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Sutarties įgyvendinimo metu Užsakovo reikalavimu ir Paslaugų teikėjo prašymu gali būti keičiami specialistai, Paslaugų teikėjo pasitelkti Sutarčiai vykdyti: </w:t>
      </w:r>
    </w:p>
    <w:p w14:paraId="430D1D85" w14:textId="77777777" w:rsidR="00E047E2" w:rsidRPr="002F485B" w:rsidRDefault="008D4361" w:rsidP="00E047E2">
      <w:pPr>
        <w:pStyle w:val="Sraopastraipa"/>
        <w:numPr>
          <w:ilvl w:val="2"/>
          <w:numId w:val="13"/>
        </w:numPr>
        <w:suppressAutoHyphens/>
        <w:autoSpaceDN w:val="0"/>
        <w:ind w:left="567" w:firstLine="0"/>
        <w:contextualSpacing w:val="0"/>
        <w:textAlignment w:val="baseline"/>
        <w:rPr>
          <w:rFonts w:ascii="Arial" w:hAnsi="Arial" w:cs="Arial"/>
          <w:sz w:val="22"/>
          <w:szCs w:val="22"/>
        </w:rPr>
      </w:pPr>
      <w:r w:rsidRPr="002F485B">
        <w:rPr>
          <w:rFonts w:ascii="Arial" w:hAnsi="Arial" w:cs="Arial"/>
          <w:sz w:val="22"/>
          <w:szCs w:val="22"/>
        </w:rPr>
        <w:lastRenderedPageBreak/>
        <w:t xml:space="preserve">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į kitą specialistą, kuris atitinka Pirkimo dokumentuose tos srities specialistui taikytus kvalifikacinius reikalavimus (jeigu tokie buvo keliami); </w:t>
      </w:r>
    </w:p>
    <w:p w14:paraId="33920736" w14:textId="77777777" w:rsidR="00E047E2" w:rsidRPr="002F485B" w:rsidRDefault="008D4361" w:rsidP="00E047E2">
      <w:pPr>
        <w:pStyle w:val="Sraopastraipa"/>
        <w:numPr>
          <w:ilvl w:val="2"/>
          <w:numId w:val="13"/>
        </w:numPr>
        <w:suppressAutoHyphens/>
        <w:autoSpaceDN w:val="0"/>
        <w:ind w:left="567" w:firstLine="0"/>
        <w:contextualSpacing w:val="0"/>
        <w:textAlignment w:val="baseline"/>
        <w:rPr>
          <w:rFonts w:ascii="Arial" w:hAnsi="Arial" w:cs="Arial"/>
          <w:sz w:val="22"/>
          <w:szCs w:val="22"/>
        </w:rPr>
      </w:pPr>
      <w:r w:rsidRPr="002F485B">
        <w:rPr>
          <w:rFonts w:ascii="Arial" w:hAnsi="Arial" w:cs="Arial"/>
          <w:sz w:val="22"/>
          <w:szCs w:val="22"/>
        </w:rPr>
        <w:t>Paslaugų teikėjas turi teisę prašyti Užsakovo pakeisti Paslaugų teikėjo pasitelktą specialistą tuo atveju, jei specialistas yra atleidžiamas, išeina iš darbo, ar dėl kitų priežasčių daugiau kaip 10 (dešimt) darbo dienų negali vykdyti savo pareigų, susijusių su Sutarties įgyvendinimu. Paslaugų teikėjas savo prašymą dėl specialisto pakeitimo Užsakovui pateikia raštu, nurodydamas pakeitimo priežastis bei pridėdamas dokumentus, patvirtinančius specialisto atitikimą Pirkimo dokumentuose nurodytiems kvalifikaciniams reikalavimams (jeigu tokie buvo keliami)</w:t>
      </w:r>
      <w:r w:rsidR="00E047E2" w:rsidRPr="002F485B">
        <w:rPr>
          <w:rFonts w:ascii="Arial" w:hAnsi="Arial" w:cs="Arial"/>
          <w:sz w:val="22"/>
          <w:szCs w:val="22"/>
        </w:rPr>
        <w:t>;</w:t>
      </w:r>
    </w:p>
    <w:p w14:paraId="642689C1" w14:textId="679AAAA9" w:rsidR="008D4361" w:rsidRPr="002F485B" w:rsidRDefault="008D4361" w:rsidP="00E938A0">
      <w:pPr>
        <w:pStyle w:val="Sraopastraipa"/>
        <w:numPr>
          <w:ilvl w:val="2"/>
          <w:numId w:val="13"/>
        </w:numPr>
        <w:suppressAutoHyphens/>
        <w:autoSpaceDN w:val="0"/>
        <w:ind w:left="567" w:firstLine="0"/>
        <w:contextualSpacing w:val="0"/>
        <w:textAlignment w:val="baseline"/>
        <w:rPr>
          <w:rFonts w:ascii="Arial" w:hAnsi="Arial" w:cs="Arial"/>
          <w:sz w:val="22"/>
          <w:szCs w:val="22"/>
        </w:rPr>
      </w:pPr>
      <w:r w:rsidRPr="002F485B">
        <w:rPr>
          <w:rFonts w:ascii="Arial" w:hAnsi="Arial" w:cs="Arial"/>
          <w:sz w:val="22"/>
          <w:szCs w:val="22"/>
        </w:rPr>
        <w:t>Paslaugų teikėjas neturi teisės keisti Paslaugų teikėjo pasiūlyme nurodytų specialistų (darbuotojų) be Užsakovo sutikimo. Specialistų (darbuotojų) pakeitimas be Užsakovo raštiško sutikimo yra laikomas esminiu Sutarties pažeidimu.</w:t>
      </w:r>
    </w:p>
    <w:bookmarkEnd w:id="8"/>
    <w:p w14:paraId="5C831C5B" w14:textId="77777777" w:rsidR="00833FE3" w:rsidRPr="002F485B" w:rsidRDefault="00833FE3" w:rsidP="00833FE3">
      <w:pPr>
        <w:spacing w:after="0" w:line="240" w:lineRule="auto"/>
        <w:jc w:val="both"/>
        <w:rPr>
          <w:rFonts w:ascii="Arial" w:hAnsi="Arial" w:cs="Arial"/>
        </w:rPr>
      </w:pPr>
    </w:p>
    <w:p w14:paraId="364340AC" w14:textId="5857069E" w:rsidR="00833FE3" w:rsidRPr="002F485B" w:rsidRDefault="00833FE3" w:rsidP="00833FE3">
      <w:pPr>
        <w:spacing w:after="0" w:line="240" w:lineRule="auto"/>
        <w:jc w:val="center"/>
        <w:rPr>
          <w:rFonts w:ascii="Arial" w:hAnsi="Arial" w:cs="Arial"/>
        </w:rPr>
      </w:pPr>
      <w:r w:rsidRPr="002F485B">
        <w:rPr>
          <w:rFonts w:ascii="Arial" w:hAnsi="Arial" w:cs="Arial"/>
          <w:b/>
          <w:bCs/>
        </w:rPr>
        <w:t>XI. NENUGALIMOS JĖGOS APLINKYBĖS (</w:t>
      </w:r>
      <w:r w:rsidRPr="002F485B">
        <w:rPr>
          <w:rFonts w:ascii="Arial" w:hAnsi="Arial" w:cs="Arial"/>
          <w:b/>
          <w:bCs/>
          <w:i/>
          <w:iCs/>
        </w:rPr>
        <w:t>FORCE MAJEURE</w:t>
      </w:r>
      <w:r w:rsidRPr="002F485B">
        <w:rPr>
          <w:rFonts w:ascii="Arial" w:hAnsi="Arial" w:cs="Arial"/>
          <w:b/>
          <w:bCs/>
        </w:rPr>
        <w:t>)</w:t>
      </w:r>
    </w:p>
    <w:p w14:paraId="4D14E977" w14:textId="77777777" w:rsidR="00833FE3" w:rsidRPr="002F485B" w:rsidRDefault="00833FE3" w:rsidP="00342B77">
      <w:pPr>
        <w:pStyle w:val="Sraopastraipa"/>
        <w:numPr>
          <w:ilvl w:val="1"/>
          <w:numId w:val="14"/>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Sutarties Šalys atleidžiamos nuo atsakomybės už savo įsipareigojimų nevykdymą jei tai atsitinka dėl nenugalimos jėgos, apibrėžtos Civilinio kodekso 6.212 straipsnyje, veikimo. Šalis, kuri savo įsipareigojimų nevykdymą grindžia „force majeure" aplinkybėmis, privalo iš karto po jų atsiradimo informuoti raštu kitą Šalį ir, šiai pareikalavus, pristatyti dokumentus, patvirtinančius „force majeure" aplinkybių atsiradimą.</w:t>
      </w:r>
    </w:p>
    <w:p w14:paraId="4F516BB4" w14:textId="4E35A21F" w:rsidR="00833FE3" w:rsidRPr="002F485B" w:rsidRDefault="00833FE3" w:rsidP="00B243E5">
      <w:pPr>
        <w:pStyle w:val="Sraopastraipa"/>
        <w:numPr>
          <w:ilvl w:val="1"/>
          <w:numId w:val="14"/>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Nenugalima jėga (</w:t>
      </w:r>
      <w:r w:rsidRPr="002F485B">
        <w:rPr>
          <w:rFonts w:ascii="Arial" w:hAnsi="Arial" w:cs="Arial"/>
          <w:i/>
          <w:iCs/>
          <w:sz w:val="22"/>
          <w:szCs w:val="22"/>
        </w:rPr>
        <w:t>force majeure</w:t>
      </w:r>
      <w:r w:rsidRPr="002F485B">
        <w:rPr>
          <w:rFonts w:ascii="Arial" w:hAnsi="Arial" w:cs="Arial"/>
          <w:sz w:val="22"/>
          <w:szCs w:val="22"/>
        </w:rPr>
        <w:t xml:space="preserve">) nelaikomos </w:t>
      </w:r>
      <w:r w:rsidR="00DD43A1" w:rsidRPr="002F485B">
        <w:rPr>
          <w:rFonts w:ascii="Arial" w:hAnsi="Arial" w:cs="Arial"/>
          <w:sz w:val="22"/>
          <w:szCs w:val="22"/>
        </w:rPr>
        <w:t>Š</w:t>
      </w:r>
      <w:r w:rsidRPr="002F485B">
        <w:rPr>
          <w:rFonts w:ascii="Arial" w:hAnsi="Arial" w:cs="Arial"/>
          <w:sz w:val="22"/>
          <w:szCs w:val="22"/>
        </w:rPr>
        <w:t xml:space="preserve">alies veiklai turėjusios įtakos aplinkybės, į kurių galimybę </w:t>
      </w:r>
      <w:r w:rsidR="00DD43A1" w:rsidRPr="002F485B">
        <w:rPr>
          <w:rFonts w:ascii="Arial" w:hAnsi="Arial" w:cs="Arial"/>
          <w:sz w:val="22"/>
          <w:szCs w:val="22"/>
        </w:rPr>
        <w:t>Š</w:t>
      </w:r>
      <w:r w:rsidRPr="002F485B">
        <w:rPr>
          <w:rFonts w:ascii="Arial" w:hAnsi="Arial" w:cs="Arial"/>
          <w:sz w:val="22"/>
          <w:szCs w:val="22"/>
        </w:rPr>
        <w:t xml:space="preserve">alys, sudarydamos Sutartį, atsižvelgė, t. y. Lietuvoje, jos ūkyje pasitaikančios aplinkybės, sąlygos, valstybės ar savivaldos institucijų sprendimai, sukėlę bet kurios iš </w:t>
      </w:r>
      <w:r w:rsidR="00DD43A1" w:rsidRPr="002F485B">
        <w:rPr>
          <w:rFonts w:ascii="Arial" w:hAnsi="Arial" w:cs="Arial"/>
          <w:sz w:val="22"/>
          <w:szCs w:val="22"/>
        </w:rPr>
        <w:t>Š</w:t>
      </w:r>
      <w:r w:rsidRPr="002F485B">
        <w:rPr>
          <w:rFonts w:ascii="Arial" w:hAnsi="Arial" w:cs="Arial"/>
          <w:sz w:val="22"/>
          <w:szCs w:val="22"/>
        </w:rPr>
        <w:t>alių reorganizavimą, privatizavimą, likvidavimą, veiklos pobūdžio pakeitimą, stabdymą (trukdymą), kitos aplinkybės, kurios turėtų būti laikomos ypatingomis, bet Lietuvoje Sutarties sudarymo metu yra tikėtinos. Nenugalima jėga (</w:t>
      </w:r>
      <w:r w:rsidRPr="002F485B">
        <w:rPr>
          <w:rFonts w:ascii="Arial" w:hAnsi="Arial" w:cs="Arial"/>
          <w:i/>
          <w:iCs/>
          <w:sz w:val="22"/>
          <w:szCs w:val="22"/>
        </w:rPr>
        <w:t>force majeure</w:t>
      </w:r>
      <w:r w:rsidRPr="002F485B">
        <w:rPr>
          <w:rFonts w:ascii="Arial" w:hAnsi="Arial" w:cs="Arial"/>
          <w:sz w:val="22"/>
          <w:szCs w:val="22"/>
        </w:rPr>
        <w:t xml:space="preserve">) taip pat nelaikoma tai, kad rinkoje nėra reikalingų prievolei vykdyti prekių, </w:t>
      </w:r>
      <w:r w:rsidR="00DD43A1" w:rsidRPr="002F485B">
        <w:rPr>
          <w:rFonts w:ascii="Arial" w:hAnsi="Arial" w:cs="Arial"/>
          <w:sz w:val="22"/>
          <w:szCs w:val="22"/>
        </w:rPr>
        <w:t>Š</w:t>
      </w:r>
      <w:r w:rsidRPr="002F485B">
        <w:rPr>
          <w:rFonts w:ascii="Arial" w:hAnsi="Arial" w:cs="Arial"/>
          <w:sz w:val="22"/>
          <w:szCs w:val="22"/>
        </w:rPr>
        <w:t xml:space="preserve">alis neturi reikiamų finansinių išteklių arba </w:t>
      </w:r>
      <w:r w:rsidR="00DD43A1" w:rsidRPr="002F485B">
        <w:rPr>
          <w:rFonts w:ascii="Arial" w:hAnsi="Arial" w:cs="Arial"/>
          <w:sz w:val="22"/>
          <w:szCs w:val="22"/>
        </w:rPr>
        <w:t>Š</w:t>
      </w:r>
      <w:r w:rsidRPr="002F485B">
        <w:rPr>
          <w:rFonts w:ascii="Arial" w:hAnsi="Arial" w:cs="Arial"/>
          <w:sz w:val="22"/>
          <w:szCs w:val="22"/>
        </w:rPr>
        <w:t>alies kontrahentai pažeidžia savo prievoles.</w:t>
      </w:r>
    </w:p>
    <w:p w14:paraId="19277A7B" w14:textId="0A176634" w:rsidR="00833FE3" w:rsidRPr="002F485B" w:rsidRDefault="00833FE3" w:rsidP="00833FE3">
      <w:pPr>
        <w:spacing w:after="0" w:line="240" w:lineRule="auto"/>
        <w:jc w:val="center"/>
        <w:rPr>
          <w:rFonts w:ascii="Arial" w:hAnsi="Arial" w:cs="Arial"/>
        </w:rPr>
      </w:pPr>
      <w:r w:rsidRPr="002F485B">
        <w:rPr>
          <w:rFonts w:ascii="Arial" w:hAnsi="Arial" w:cs="Arial"/>
          <w:b/>
        </w:rPr>
        <w:t>XII. KONFIDENCIALUMO ĮSIPAREIGOJIMAI</w:t>
      </w:r>
    </w:p>
    <w:p w14:paraId="1A92786F" w14:textId="292F4120" w:rsidR="00833FE3" w:rsidRPr="002F485B" w:rsidRDefault="00833FE3" w:rsidP="00342B77">
      <w:pPr>
        <w:pStyle w:val="Sraopastraipa"/>
        <w:numPr>
          <w:ilvl w:val="1"/>
          <w:numId w:val="21"/>
        </w:numPr>
        <w:suppressAutoHyphens/>
        <w:autoSpaceDN w:val="0"/>
        <w:ind w:left="0" w:firstLine="567"/>
        <w:contextualSpacing w:val="0"/>
        <w:textAlignment w:val="baseline"/>
        <w:rPr>
          <w:rFonts w:ascii="Arial" w:hAnsi="Arial" w:cs="Arial"/>
          <w:sz w:val="22"/>
          <w:szCs w:val="22"/>
        </w:rPr>
      </w:pPr>
      <w:r w:rsidRPr="002F485B">
        <w:rPr>
          <w:rFonts w:ascii="Arial" w:hAnsi="Arial" w:cs="Arial"/>
          <w:color w:val="000000"/>
          <w:sz w:val="22"/>
          <w:szCs w:val="22"/>
        </w:rPr>
        <w:t xml:space="preserve">Sutarties </w:t>
      </w:r>
      <w:r w:rsidR="00DD43A1" w:rsidRPr="002F485B">
        <w:rPr>
          <w:rFonts w:ascii="Arial" w:hAnsi="Arial" w:cs="Arial"/>
          <w:color w:val="000000"/>
          <w:sz w:val="22"/>
          <w:szCs w:val="22"/>
        </w:rPr>
        <w:t>Š</w:t>
      </w:r>
      <w:r w:rsidRPr="002F485B">
        <w:rPr>
          <w:rFonts w:ascii="Arial" w:hAnsi="Arial" w:cs="Arial"/>
          <w:color w:val="000000"/>
          <w:sz w:val="22"/>
          <w:szCs w:val="22"/>
        </w:rPr>
        <w:t>alims yra žinoma, kad ši Sutartis yra vieša, išskyrus joje esančią konfidencialią informaciją. Konfidencialia informacija laikoma tik tokia informacija, kurios</w:t>
      </w:r>
      <w:r w:rsidRPr="002F485B">
        <w:rPr>
          <w:rFonts w:ascii="Arial" w:hAnsi="Arial" w:cs="Arial"/>
          <w:color w:val="000000"/>
          <w:sz w:val="22"/>
          <w:szCs w:val="22"/>
          <w:shd w:val="clear" w:color="auto" w:fill="FFFFFF"/>
        </w:rPr>
        <w:t xml:space="preserve"> atskleidimas prieštarautų teisės aktams.</w:t>
      </w:r>
    </w:p>
    <w:p w14:paraId="0022FEB3" w14:textId="77777777" w:rsidR="00833FE3" w:rsidRPr="002F485B" w:rsidRDefault="00833FE3" w:rsidP="00833FE3">
      <w:pPr>
        <w:spacing w:after="0" w:line="240" w:lineRule="auto"/>
        <w:jc w:val="both"/>
        <w:rPr>
          <w:rFonts w:ascii="Arial" w:hAnsi="Arial" w:cs="Arial"/>
        </w:rPr>
      </w:pPr>
    </w:p>
    <w:p w14:paraId="4ACAE22D" w14:textId="66650CBE" w:rsidR="00833FE3" w:rsidRPr="002F485B" w:rsidRDefault="00833FE3" w:rsidP="00833FE3">
      <w:pPr>
        <w:spacing w:after="0" w:line="240" w:lineRule="auto"/>
        <w:jc w:val="center"/>
        <w:rPr>
          <w:rFonts w:ascii="Arial" w:hAnsi="Arial" w:cs="Arial"/>
        </w:rPr>
      </w:pPr>
      <w:r w:rsidRPr="002F485B">
        <w:rPr>
          <w:rFonts w:ascii="Arial" w:hAnsi="Arial" w:cs="Arial"/>
          <w:b/>
        </w:rPr>
        <w:t>XIII. GINČŲ NAGRINĖJIMO TVARKA</w:t>
      </w:r>
    </w:p>
    <w:p w14:paraId="6453BCAD" w14:textId="77777777" w:rsidR="00833FE3" w:rsidRPr="002F485B" w:rsidRDefault="00833FE3" w:rsidP="00342B77">
      <w:pPr>
        <w:pStyle w:val="Sraopastraipa"/>
        <w:numPr>
          <w:ilvl w:val="1"/>
          <w:numId w:val="15"/>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Sutarčiai ir visoms iš  Sutarties atsirandančioms teisėms ir pareigoms taikomi Lietuvos Respublikos įstatymai bei kiti norminiai teisės aktai. Sutartis sudaryta ir turi būti aiškinama vadovaujantis Lietuvos Respublikos teise.</w:t>
      </w:r>
    </w:p>
    <w:p w14:paraId="7B7A1B00" w14:textId="7D5950C6" w:rsidR="00833FE3" w:rsidRPr="002F485B" w:rsidRDefault="00833FE3" w:rsidP="00342B77">
      <w:pPr>
        <w:pStyle w:val="Sraopastraipa"/>
        <w:numPr>
          <w:ilvl w:val="1"/>
          <w:numId w:val="15"/>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Kiekvieną ginčą, nesutarimą ar reikalavimą, kylantį iš Sutarties ar susijusį su Sutartimi, jos sudarymu, galiojimu, vykdymu, pažeidimu, nutraukimu, </w:t>
      </w:r>
      <w:r w:rsidR="00DD43A1" w:rsidRPr="002F485B">
        <w:rPr>
          <w:rFonts w:ascii="Arial" w:hAnsi="Arial" w:cs="Arial"/>
          <w:sz w:val="22"/>
          <w:szCs w:val="22"/>
        </w:rPr>
        <w:t>Š</w:t>
      </w:r>
      <w:r w:rsidRPr="002F485B">
        <w:rPr>
          <w:rFonts w:ascii="Arial" w:hAnsi="Arial" w:cs="Arial"/>
          <w:sz w:val="22"/>
          <w:szCs w:val="22"/>
        </w:rPr>
        <w:t xml:space="preserve">alys spręs derybomis. Ginčo, nesutarimo ar reikalavimo nepavykus išspręsti derybomis, ginčas bus sprendžiamas teisme pagal </w:t>
      </w:r>
      <w:r w:rsidR="00365BC0" w:rsidRPr="002F485B">
        <w:rPr>
          <w:rFonts w:ascii="Arial" w:hAnsi="Arial" w:cs="Arial"/>
          <w:sz w:val="22"/>
          <w:szCs w:val="22"/>
        </w:rPr>
        <w:t xml:space="preserve">Užsakovo </w:t>
      </w:r>
      <w:r w:rsidRPr="002F485B">
        <w:rPr>
          <w:rFonts w:ascii="Arial" w:hAnsi="Arial" w:cs="Arial"/>
          <w:sz w:val="22"/>
          <w:szCs w:val="22"/>
        </w:rPr>
        <w:t>buveinės vietą.</w:t>
      </w:r>
    </w:p>
    <w:p w14:paraId="166ACD42" w14:textId="77777777" w:rsidR="00833FE3" w:rsidRPr="002F485B" w:rsidRDefault="00833FE3" w:rsidP="00833FE3">
      <w:pPr>
        <w:spacing w:after="0" w:line="240" w:lineRule="auto"/>
        <w:jc w:val="both"/>
        <w:rPr>
          <w:rFonts w:ascii="Arial" w:hAnsi="Arial" w:cs="Arial"/>
        </w:rPr>
      </w:pPr>
    </w:p>
    <w:p w14:paraId="3352BF6B" w14:textId="699058A8" w:rsidR="00833FE3" w:rsidRPr="002F485B" w:rsidRDefault="00833FE3" w:rsidP="00833FE3">
      <w:pPr>
        <w:spacing w:after="0" w:line="240" w:lineRule="auto"/>
        <w:jc w:val="center"/>
        <w:rPr>
          <w:rFonts w:ascii="Arial" w:hAnsi="Arial" w:cs="Arial"/>
        </w:rPr>
      </w:pPr>
      <w:r w:rsidRPr="002F485B">
        <w:rPr>
          <w:rFonts w:ascii="Arial" w:hAnsi="Arial" w:cs="Arial"/>
          <w:b/>
          <w:bCs/>
        </w:rPr>
        <w:t>XIV. ASMENS DUOMENŲ TVARKYMAS</w:t>
      </w:r>
    </w:p>
    <w:p w14:paraId="08862C3D" w14:textId="77777777" w:rsidR="00833FE3" w:rsidRPr="002F485B" w:rsidRDefault="00833FE3" w:rsidP="00342B77">
      <w:pPr>
        <w:pStyle w:val="Sraopastraipa"/>
        <w:numPr>
          <w:ilvl w:val="1"/>
          <w:numId w:val="16"/>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Sudarydamos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FE03F2" w14:textId="3EB324EE" w:rsidR="00833FE3" w:rsidRPr="002F485B" w:rsidRDefault="00833FE3" w:rsidP="00342B77">
      <w:pPr>
        <w:pStyle w:val="Sraopastraipa"/>
        <w:numPr>
          <w:ilvl w:val="1"/>
          <w:numId w:val="16"/>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w:t>
      </w:r>
      <w:r w:rsidRPr="002F485B">
        <w:rPr>
          <w:rFonts w:ascii="Arial" w:hAnsi="Arial" w:cs="Arial"/>
          <w:sz w:val="22"/>
          <w:szCs w:val="22"/>
        </w:rPr>
        <w:lastRenderedPageBreak/>
        <w:t>papildomo susitarimo dėl duomenų tvarkymo pasirašymas nebus laikomas esminiu Sutarties sąlygų pakeitimu.</w:t>
      </w:r>
    </w:p>
    <w:p w14:paraId="702168D3" w14:textId="3248AC44" w:rsidR="00833FE3" w:rsidRPr="002F485B" w:rsidRDefault="00833FE3" w:rsidP="00833FE3">
      <w:pPr>
        <w:spacing w:after="0" w:line="240" w:lineRule="auto"/>
        <w:jc w:val="center"/>
        <w:rPr>
          <w:rFonts w:ascii="Arial" w:hAnsi="Arial" w:cs="Arial"/>
        </w:rPr>
      </w:pPr>
      <w:r w:rsidRPr="002F485B">
        <w:rPr>
          <w:rFonts w:ascii="Arial" w:hAnsi="Arial" w:cs="Arial"/>
          <w:b/>
          <w:bCs/>
        </w:rPr>
        <w:t>XV. GARANTIJA</w:t>
      </w:r>
    </w:p>
    <w:p w14:paraId="4CBF4A4F" w14:textId="77777777" w:rsidR="00833FE3" w:rsidRPr="002F485B" w:rsidRDefault="00833FE3" w:rsidP="00342B77">
      <w:pPr>
        <w:pStyle w:val="Sraopastraipa"/>
        <w:numPr>
          <w:ilvl w:val="1"/>
          <w:numId w:val="22"/>
        </w:numPr>
        <w:suppressAutoHyphens/>
        <w:autoSpaceDN w:val="0"/>
        <w:ind w:left="0" w:firstLine="567"/>
        <w:contextualSpacing w:val="0"/>
        <w:textAlignment w:val="baseline"/>
        <w:rPr>
          <w:rFonts w:ascii="Arial" w:hAnsi="Arial" w:cs="Arial"/>
          <w:sz w:val="22"/>
          <w:szCs w:val="22"/>
        </w:rPr>
      </w:pPr>
      <w:bookmarkStart w:id="9" w:name="_Hlk53489185"/>
      <w:r w:rsidRPr="002F485B">
        <w:rPr>
          <w:rFonts w:ascii="Arial" w:hAnsi="Arial" w:cs="Arial"/>
          <w:sz w:val="22"/>
          <w:szCs w:val="22"/>
        </w:rPr>
        <w:t>Paslaugų teikėjas garantuoja Paslaugų kokybę bei paslėptų trūkumų nebuvimą. Paslaugų kokybė privalo atitikti techninėje specifikacijoje ir Sutarties sąlygose pateiktus reikalavimus, taip pat perkamų Paslaugų aprašymus, Paslaugų kokybę nustatančių dokumentų reikalavimus.</w:t>
      </w:r>
      <w:bookmarkEnd w:id="9"/>
    </w:p>
    <w:p w14:paraId="61929994" w14:textId="77777777" w:rsidR="00833FE3" w:rsidRPr="002F485B" w:rsidRDefault="00833FE3" w:rsidP="00342B77">
      <w:pPr>
        <w:pStyle w:val="Sraopastraipa"/>
        <w:numPr>
          <w:ilvl w:val="1"/>
          <w:numId w:val="2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Paslaugoms (jei tai įmanoma pagal jų pobūdį) suteikiama konkreti garantija nurodoma Specialiosiose sutarties sąlygose.</w:t>
      </w:r>
    </w:p>
    <w:p w14:paraId="501ABDA6" w14:textId="667CAA72" w:rsidR="00833FE3" w:rsidRPr="002F485B" w:rsidRDefault="00833FE3" w:rsidP="00342B77">
      <w:pPr>
        <w:pStyle w:val="Sraopastraipa"/>
        <w:numPr>
          <w:ilvl w:val="1"/>
          <w:numId w:val="2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Garantinis laikotarpis pradedamas skaičiuoti nuo perdavimo-priėmimo akto pasirašymo dienos. Jeigu Paslaugų patikrinimo metu </w:t>
      </w:r>
      <w:r w:rsidR="00365BC0" w:rsidRPr="002F485B">
        <w:rPr>
          <w:rFonts w:ascii="Arial" w:hAnsi="Arial" w:cs="Arial"/>
          <w:sz w:val="22"/>
          <w:szCs w:val="22"/>
        </w:rPr>
        <w:t>Užsakovas</w:t>
      </w:r>
      <w:r w:rsidR="00365BC0" w:rsidRPr="002F485B" w:rsidDel="00365BC0">
        <w:rPr>
          <w:rFonts w:ascii="Arial" w:hAnsi="Arial" w:cs="Arial"/>
          <w:sz w:val="22"/>
          <w:szCs w:val="22"/>
        </w:rPr>
        <w:t xml:space="preserve"> </w:t>
      </w:r>
      <w:r w:rsidRPr="002F485B">
        <w:rPr>
          <w:rFonts w:ascii="Arial" w:hAnsi="Arial" w:cs="Arial"/>
          <w:sz w:val="22"/>
          <w:szCs w:val="22"/>
        </w:rPr>
        <w:t xml:space="preserve"> nustatys trūkumų Sutarties reikalavimams, garantinio laikotarpio skaičiavimo pradžia bus laikoma diena, kai Paslaugų teikėjas ištaisys trūkumus.</w:t>
      </w:r>
    </w:p>
    <w:p w14:paraId="2CEA5EF3" w14:textId="43209F3E" w:rsidR="00833FE3" w:rsidRPr="002F485B" w:rsidRDefault="00833FE3" w:rsidP="00342B77">
      <w:pPr>
        <w:pStyle w:val="Sraopastraipa"/>
        <w:numPr>
          <w:ilvl w:val="1"/>
          <w:numId w:val="2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Net ir pasibaigus garantiniam laikotarpiui, Paslaugų teikėjas, gavęs </w:t>
      </w:r>
      <w:r w:rsidR="00365BC0" w:rsidRPr="002F485B">
        <w:rPr>
          <w:rFonts w:ascii="Arial" w:hAnsi="Arial" w:cs="Arial"/>
          <w:sz w:val="22"/>
          <w:szCs w:val="22"/>
        </w:rPr>
        <w:t xml:space="preserve">Užsakovo </w:t>
      </w:r>
      <w:r w:rsidRPr="002F485B">
        <w:rPr>
          <w:rFonts w:ascii="Arial" w:hAnsi="Arial" w:cs="Arial"/>
          <w:sz w:val="22"/>
          <w:szCs w:val="22"/>
        </w:rPr>
        <w:t xml:space="preserve">pranešimą, privalo savo sąskaita pašalinti paslėptus Paslaugų trūkumus, kurie egzistavo perdavimo-priėmimo metu, tačiau </w:t>
      </w:r>
      <w:r w:rsidR="00365BC0" w:rsidRPr="002F485B">
        <w:rPr>
          <w:rFonts w:ascii="Arial" w:hAnsi="Arial" w:cs="Arial"/>
          <w:sz w:val="22"/>
          <w:szCs w:val="22"/>
        </w:rPr>
        <w:t>Užsakovas</w:t>
      </w:r>
      <w:r w:rsidR="00365BC0" w:rsidRPr="002F485B" w:rsidDel="00365BC0">
        <w:rPr>
          <w:rFonts w:ascii="Arial" w:hAnsi="Arial" w:cs="Arial"/>
          <w:sz w:val="22"/>
          <w:szCs w:val="22"/>
        </w:rPr>
        <w:t xml:space="preserve"> </w:t>
      </w:r>
      <w:r w:rsidRPr="002F485B">
        <w:rPr>
          <w:rFonts w:ascii="Arial" w:hAnsi="Arial" w:cs="Arial"/>
          <w:sz w:val="22"/>
          <w:szCs w:val="22"/>
        </w:rPr>
        <w:t xml:space="preserve"> pagrįstai negalėjo žinoti apie juos ar jų nustatyti priėmimo ir (ar) patikrinimo ar garantinio laikotarpio metu.</w:t>
      </w:r>
    </w:p>
    <w:p w14:paraId="36495B5B" w14:textId="77777777" w:rsidR="00833FE3" w:rsidRPr="002F485B" w:rsidRDefault="00833FE3" w:rsidP="00833FE3">
      <w:pPr>
        <w:spacing w:after="0" w:line="240" w:lineRule="auto"/>
        <w:jc w:val="both"/>
        <w:rPr>
          <w:rFonts w:ascii="Arial" w:hAnsi="Arial" w:cs="Arial"/>
        </w:rPr>
      </w:pPr>
    </w:p>
    <w:p w14:paraId="0F0387F9" w14:textId="511E53EC" w:rsidR="00833FE3" w:rsidRPr="002F485B" w:rsidRDefault="00833FE3" w:rsidP="00833FE3">
      <w:pPr>
        <w:spacing w:after="0" w:line="240" w:lineRule="auto"/>
        <w:jc w:val="center"/>
        <w:rPr>
          <w:rFonts w:ascii="Arial" w:hAnsi="Arial" w:cs="Arial"/>
        </w:rPr>
      </w:pPr>
      <w:r w:rsidRPr="002F485B">
        <w:rPr>
          <w:rFonts w:ascii="Arial" w:eastAsia="Calibri" w:hAnsi="Arial" w:cs="Arial"/>
          <w:b/>
          <w:bCs/>
        </w:rPr>
        <w:t>XVI. PAKEITIMAI. KIEKIO (APIMTIES) KEITIMO SĄLYGOS</w:t>
      </w:r>
    </w:p>
    <w:p w14:paraId="1584063E" w14:textId="77777777" w:rsidR="00833FE3" w:rsidRPr="002F485B" w:rsidRDefault="00833FE3" w:rsidP="00342B77">
      <w:pPr>
        <w:pStyle w:val="Sraopastraipa"/>
        <w:numPr>
          <w:ilvl w:val="1"/>
          <w:numId w:val="17"/>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Sutartis jos galiojimo laikotarpiu gali būti keičiama neatliekant naujos pirkimo procedūros pagal Viešųjų pirkimų įstatymo 89 straipsnio nuostatas.</w:t>
      </w:r>
    </w:p>
    <w:p w14:paraId="04F04780" w14:textId="5589F24D" w:rsidR="00833FE3" w:rsidRPr="002F485B" w:rsidRDefault="00833FE3" w:rsidP="00342B77">
      <w:pPr>
        <w:pStyle w:val="Sraopastraipa"/>
        <w:numPr>
          <w:ilvl w:val="1"/>
          <w:numId w:val="17"/>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 xml:space="preserve">Vadovaujantis Viešųjų pirkimų įstatymo 89 straipsnio 1 dalies 1 punkto nuostatomis, </w:t>
      </w:r>
      <w:r w:rsidR="00365BC0" w:rsidRPr="002F485B">
        <w:rPr>
          <w:rFonts w:ascii="Arial" w:hAnsi="Arial" w:cs="Arial"/>
          <w:bCs/>
          <w:sz w:val="22"/>
          <w:szCs w:val="22"/>
        </w:rPr>
        <w:t>Užsakovas</w:t>
      </w:r>
      <w:r w:rsidRPr="002F485B">
        <w:rPr>
          <w:rFonts w:ascii="Arial" w:hAnsi="Arial" w:cs="Arial"/>
          <w:bCs/>
          <w:sz w:val="22"/>
          <w:szCs w:val="22"/>
        </w:rPr>
        <w:t>, esant būtinybei, pagal šią Sutartį gali įsigyti papildomų paslaugų arba atsisakyti kai kurių Sutartyje numatytų paslaugų. Papildomos paslaugos – Sutartyje nenumatytos, tačiau tiesiogiai su Sutartyje numatytomis Paslaugomis, susijusios ir būtinos Sutarčiai įvykdyti (užbaigti) paslaugos. Atsisakomos paslaugos – paslaugos, kurios Sutartyje buvo numatytos, tačiau Sutarties įgyvendinimo eigoje paaiškėjo, kad tokio pobūdžio paslaugų teikimas yra netikslingas.</w:t>
      </w:r>
      <w:r w:rsidRPr="002F485B">
        <w:rPr>
          <w:rFonts w:ascii="Arial" w:hAnsi="Arial" w:cs="Arial"/>
          <w:sz w:val="22"/>
          <w:szCs w:val="22"/>
        </w:rPr>
        <w:t xml:space="preserve"> Pakeitimais negali būti ženkliai išplečiama Sutarties apimtis į Sutartį įtraukiant paslaugas, kurios nebuvo numatytos pradinėje sutartyje.</w:t>
      </w:r>
    </w:p>
    <w:p w14:paraId="10F3BE36" w14:textId="77777777" w:rsidR="00833FE3" w:rsidRPr="002F485B" w:rsidRDefault="00833FE3" w:rsidP="00342B77">
      <w:pPr>
        <w:pStyle w:val="Sraopastraipa"/>
        <w:numPr>
          <w:ilvl w:val="1"/>
          <w:numId w:val="17"/>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Paslaugų kiekio (apimties) pakeitimai gali būti atliekami šiais atvejais:</w:t>
      </w:r>
    </w:p>
    <w:p w14:paraId="71D4E6BF" w14:textId="77777777" w:rsidR="00833FE3" w:rsidRPr="002F485B" w:rsidRDefault="00833FE3" w:rsidP="00342B77">
      <w:pPr>
        <w:pStyle w:val="Sraopastraipa"/>
        <w:numPr>
          <w:ilvl w:val="2"/>
          <w:numId w:val="17"/>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bCs/>
          <w:sz w:val="22"/>
          <w:szCs w:val="22"/>
        </w:rPr>
        <w:t>kai techninėje specifikacijoje/kitame dokumente nurodytos Paslaugos dėl objektyvių priežasčių tampa nebereikalingos;</w:t>
      </w:r>
    </w:p>
    <w:p w14:paraId="0FA51205" w14:textId="77777777" w:rsidR="00833FE3" w:rsidRPr="002F485B" w:rsidRDefault="00833FE3" w:rsidP="00342B77">
      <w:pPr>
        <w:pStyle w:val="Sraopastraipa"/>
        <w:numPr>
          <w:ilvl w:val="2"/>
          <w:numId w:val="17"/>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bCs/>
          <w:sz w:val="22"/>
          <w:szCs w:val="22"/>
        </w:rPr>
        <w:t>kai nėra skiriamas pakankamas finansavimas Paslaugoms apmokėti;</w:t>
      </w:r>
    </w:p>
    <w:p w14:paraId="4AB0FB32" w14:textId="77777777" w:rsidR="00833FE3" w:rsidRPr="002F485B" w:rsidRDefault="00833FE3" w:rsidP="00342B77">
      <w:pPr>
        <w:pStyle w:val="Sraopastraipa"/>
        <w:numPr>
          <w:ilvl w:val="2"/>
          <w:numId w:val="17"/>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bCs/>
          <w:sz w:val="22"/>
          <w:szCs w:val="22"/>
        </w:rPr>
        <w:t>kai dėl paaiškėjusių techninių priežasčių ir aplinkybių tam tikras Paslaugas pirkti tampa neracionalu;</w:t>
      </w:r>
    </w:p>
    <w:p w14:paraId="02A17B8B" w14:textId="28215994" w:rsidR="00833FE3" w:rsidRPr="002F485B" w:rsidRDefault="00833FE3" w:rsidP="00342B77">
      <w:pPr>
        <w:pStyle w:val="Sraopastraipa"/>
        <w:numPr>
          <w:ilvl w:val="2"/>
          <w:numId w:val="17"/>
        </w:numPr>
        <w:suppressAutoHyphens/>
        <w:autoSpaceDN w:val="0"/>
        <w:ind w:left="0" w:firstLine="567"/>
        <w:contextualSpacing w:val="0"/>
        <w:textAlignment w:val="baseline"/>
        <w:rPr>
          <w:rFonts w:ascii="Arial" w:hAnsi="Arial" w:cs="Arial"/>
          <w:sz w:val="22"/>
          <w:szCs w:val="22"/>
        </w:rPr>
      </w:pPr>
      <w:r w:rsidRPr="002F485B">
        <w:rPr>
          <w:rFonts w:ascii="Arial" w:eastAsia="Calibri" w:hAnsi="Arial" w:cs="Arial"/>
          <w:bCs/>
          <w:sz w:val="22"/>
          <w:szCs w:val="22"/>
        </w:rPr>
        <w:t xml:space="preserve">kai atsiranda būtinybė įsigyti papildomų paslaugų ar paslaugų neteikti dėl aplinkybių, kurių protingas ir apdairus </w:t>
      </w:r>
      <w:r w:rsidR="00365BC0" w:rsidRPr="002F485B">
        <w:rPr>
          <w:rFonts w:ascii="Arial" w:eastAsia="Calibri" w:hAnsi="Arial" w:cs="Arial"/>
          <w:bCs/>
          <w:sz w:val="22"/>
          <w:szCs w:val="22"/>
        </w:rPr>
        <w:t>Užsakovas</w:t>
      </w:r>
      <w:r w:rsidR="00365BC0" w:rsidRPr="002F485B" w:rsidDel="00365BC0">
        <w:rPr>
          <w:rFonts w:ascii="Arial" w:eastAsia="Calibri" w:hAnsi="Arial" w:cs="Arial"/>
          <w:bCs/>
          <w:sz w:val="22"/>
          <w:szCs w:val="22"/>
        </w:rPr>
        <w:t xml:space="preserve"> </w:t>
      </w:r>
      <w:r w:rsidRPr="002F485B">
        <w:rPr>
          <w:rFonts w:ascii="Arial" w:eastAsia="Calibri" w:hAnsi="Arial" w:cs="Arial"/>
          <w:bCs/>
          <w:sz w:val="22"/>
          <w:szCs w:val="22"/>
        </w:rPr>
        <w:t xml:space="preserve"> negalėjo numatyti, bet iš esmės nesikeičia Paslaugų pobūdis.</w:t>
      </w:r>
    </w:p>
    <w:p w14:paraId="080D36D3" w14:textId="77777777" w:rsidR="00833FE3" w:rsidRPr="002F485B" w:rsidRDefault="00833FE3" w:rsidP="00342B77">
      <w:pPr>
        <w:pStyle w:val="Sraopastraipa"/>
        <w:numPr>
          <w:ilvl w:val="1"/>
          <w:numId w:val="17"/>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Atskirų neatliekamų ir reikalingų suteikti Paslaugų vertė negali viršyti 50 procentų pradinės Sutarties vertės, o bendra atskirų pakeitimų vertė negali viršyti 100 procentų pradinės Sutarties vertės. Pakeitimo verte laikoma atsisakomų ir papildomai įsigyjamų paslaugų suma.</w:t>
      </w:r>
    </w:p>
    <w:p w14:paraId="7DFD0063" w14:textId="227641EF" w:rsidR="00833FE3" w:rsidRPr="002F485B" w:rsidRDefault="00833FE3" w:rsidP="00342B77">
      <w:pPr>
        <w:pStyle w:val="Sraopastraipa"/>
        <w:numPr>
          <w:ilvl w:val="1"/>
          <w:numId w:val="17"/>
        </w:numPr>
        <w:suppressAutoHyphens/>
        <w:autoSpaceDN w:val="0"/>
        <w:ind w:left="0" w:firstLine="567"/>
        <w:contextualSpacing w:val="0"/>
        <w:textAlignment w:val="baseline"/>
        <w:rPr>
          <w:rFonts w:ascii="Arial" w:hAnsi="Arial" w:cs="Arial"/>
          <w:sz w:val="22"/>
          <w:szCs w:val="22"/>
        </w:rPr>
      </w:pPr>
      <w:r w:rsidRPr="002F485B">
        <w:rPr>
          <w:rFonts w:ascii="Arial" w:hAnsi="Arial" w:cs="Arial"/>
          <w:bCs/>
          <w:sz w:val="22"/>
          <w:szCs w:val="22"/>
        </w:rPr>
        <w:t xml:space="preserve">Jeigu, siekiant laiku ir tinkamai įvykdyti Sutartį, reikia suteikti papildomas paslaugas, kurių Paslaugų teikėjas nenumatė sudarant šią Sutartį, bet turėjo ir galėjo jas numatyti pagal </w:t>
      </w:r>
      <w:r w:rsidR="00365BC0" w:rsidRPr="002F485B">
        <w:rPr>
          <w:rFonts w:ascii="Arial" w:hAnsi="Arial" w:cs="Arial"/>
          <w:bCs/>
          <w:sz w:val="22"/>
          <w:szCs w:val="22"/>
        </w:rPr>
        <w:t xml:space="preserve">Užsakovo </w:t>
      </w:r>
      <w:r w:rsidRPr="002F485B">
        <w:rPr>
          <w:rFonts w:ascii="Arial" w:hAnsi="Arial" w:cs="Arial"/>
          <w:bCs/>
          <w:sz w:val="22"/>
          <w:szCs w:val="22"/>
        </w:rPr>
        <w:t>pateiktą techninę specifikaciją, pirkimo ir kitus dokumentus, projektinę dokumentaciją, taip pat kitą viešai prieinamą informaciją, ir jos yra būtinos Sutarčiai tinkamai įvykdyti, šias paslaugas Paslaugų teikėjas suteikia savo sąskaita.</w:t>
      </w:r>
    </w:p>
    <w:p w14:paraId="6E04CE96" w14:textId="136CC6E2" w:rsidR="00833FE3" w:rsidRPr="002F485B" w:rsidRDefault="00833FE3" w:rsidP="00342B77">
      <w:pPr>
        <w:pStyle w:val="Sraopastraipa"/>
        <w:numPr>
          <w:ilvl w:val="1"/>
          <w:numId w:val="17"/>
        </w:numPr>
        <w:suppressAutoHyphens/>
        <w:autoSpaceDN w:val="0"/>
        <w:ind w:left="0" w:firstLine="709"/>
        <w:contextualSpacing w:val="0"/>
        <w:rPr>
          <w:rFonts w:ascii="Arial" w:hAnsi="Arial" w:cs="Arial"/>
          <w:sz w:val="22"/>
          <w:szCs w:val="22"/>
        </w:rPr>
      </w:pPr>
      <w:r w:rsidRPr="002F485B">
        <w:rPr>
          <w:rFonts w:ascii="Arial" w:hAnsi="Arial" w:cs="Arial"/>
          <w:bCs/>
          <w:sz w:val="22"/>
          <w:szCs w:val="22"/>
        </w:rPr>
        <w:t xml:space="preserve">Papildomų paslaugų, o esant reikalui ir atsisakomų paslaugų, būtinumas turi būti pagrįstas dokumentais ir raštu suderintas su </w:t>
      </w:r>
      <w:r w:rsidR="00365BC0" w:rsidRPr="002F485B">
        <w:rPr>
          <w:rFonts w:ascii="Arial" w:hAnsi="Arial" w:cs="Arial"/>
          <w:bCs/>
          <w:sz w:val="22"/>
          <w:szCs w:val="22"/>
        </w:rPr>
        <w:t>Užsakovu</w:t>
      </w:r>
      <w:r w:rsidRPr="002F485B">
        <w:rPr>
          <w:rFonts w:ascii="Arial" w:hAnsi="Arial" w:cs="Arial"/>
          <w:bCs/>
          <w:sz w:val="22"/>
          <w:szCs w:val="22"/>
        </w:rPr>
        <w:t xml:space="preserve">. Motyvuotą siūlymą dėl papildomų paslaugų, o esant reikalui taip pat ir dėl neteikiamų paslaugų, būtinybės ir jį pagrindžiančius dokumentus </w:t>
      </w:r>
      <w:r w:rsidR="00365BC0" w:rsidRPr="002F485B">
        <w:rPr>
          <w:rFonts w:ascii="Arial" w:hAnsi="Arial" w:cs="Arial"/>
          <w:bCs/>
          <w:sz w:val="22"/>
          <w:szCs w:val="22"/>
        </w:rPr>
        <w:t xml:space="preserve">Užsakovui </w:t>
      </w:r>
      <w:r w:rsidRPr="002F485B">
        <w:rPr>
          <w:rFonts w:ascii="Arial" w:hAnsi="Arial" w:cs="Arial"/>
          <w:bCs/>
          <w:sz w:val="22"/>
          <w:szCs w:val="22"/>
        </w:rPr>
        <w:t xml:space="preserve">raštu pateikia Paslaugų teikėjas. </w:t>
      </w:r>
      <w:r w:rsidR="00365BC0" w:rsidRPr="002F485B">
        <w:rPr>
          <w:rFonts w:ascii="Arial" w:hAnsi="Arial" w:cs="Arial"/>
          <w:bCs/>
          <w:sz w:val="22"/>
          <w:szCs w:val="22"/>
        </w:rPr>
        <w:t>Užsakovas</w:t>
      </w:r>
      <w:r w:rsidR="00365BC0" w:rsidRPr="002F485B" w:rsidDel="00365BC0">
        <w:rPr>
          <w:rFonts w:ascii="Arial" w:hAnsi="Arial" w:cs="Arial"/>
          <w:bCs/>
          <w:sz w:val="22"/>
          <w:szCs w:val="22"/>
        </w:rPr>
        <w:t xml:space="preserve"> </w:t>
      </w:r>
      <w:r w:rsidRPr="002F485B">
        <w:rPr>
          <w:rFonts w:ascii="Arial" w:hAnsi="Arial" w:cs="Arial"/>
          <w:bCs/>
          <w:sz w:val="22"/>
          <w:szCs w:val="22"/>
        </w:rPr>
        <w:t xml:space="preserve"> prašo Paslaugų teikėjo pateikti motyvuotą paaiškinimą dėl papildomų ir (ar) neatliekamų paslaugų pagrįstumo. </w:t>
      </w:r>
      <w:r w:rsidR="00365BC0" w:rsidRPr="002F485B">
        <w:rPr>
          <w:rFonts w:ascii="Arial" w:hAnsi="Arial" w:cs="Arial"/>
          <w:bCs/>
          <w:sz w:val="22"/>
          <w:szCs w:val="22"/>
        </w:rPr>
        <w:t>Užsakovas</w:t>
      </w:r>
      <w:r w:rsidR="00365BC0" w:rsidRPr="002F485B" w:rsidDel="00365BC0">
        <w:rPr>
          <w:rFonts w:ascii="Arial" w:hAnsi="Arial" w:cs="Arial"/>
          <w:bCs/>
          <w:sz w:val="22"/>
          <w:szCs w:val="22"/>
        </w:rPr>
        <w:t xml:space="preserve"> </w:t>
      </w:r>
      <w:r w:rsidRPr="002F485B">
        <w:rPr>
          <w:rFonts w:ascii="Arial" w:hAnsi="Arial" w:cs="Arial"/>
          <w:bCs/>
          <w:sz w:val="22"/>
          <w:szCs w:val="22"/>
        </w:rPr>
        <w:t>, išnagrinėjęs pateiktus papildomų ir (ar) neteikiamų paslaugų būtinybę pagrindžiančius dokumentus, per 5 darbo dienas įformina papildomas ir (ar) atsisakomas paslaugas, ir nurodo papildomų ir (ar) atsisakomų paslaugų pavadinimus, vienetus, kiekius, taip pat pateikia argumentus, pagrindžiančius papildomų ir (ar) atsisakomų paslaugų būtinybę, įkainių (kainos) nustatymo pagrindimą ir skaičiavimą (vadovaujantis Sutarties nuostatomis).</w:t>
      </w:r>
    </w:p>
    <w:p w14:paraId="4976527E" w14:textId="77777777" w:rsidR="00833FE3" w:rsidRPr="002F485B" w:rsidRDefault="00833FE3" w:rsidP="00342B77">
      <w:pPr>
        <w:pStyle w:val="Sraopastraipa"/>
        <w:numPr>
          <w:ilvl w:val="1"/>
          <w:numId w:val="17"/>
        </w:numPr>
        <w:suppressAutoHyphens/>
        <w:autoSpaceDN w:val="0"/>
        <w:ind w:left="0" w:firstLine="709"/>
        <w:contextualSpacing w:val="0"/>
        <w:rPr>
          <w:rFonts w:ascii="Arial" w:hAnsi="Arial" w:cs="Arial"/>
          <w:sz w:val="22"/>
          <w:szCs w:val="22"/>
        </w:rPr>
      </w:pPr>
      <w:r w:rsidRPr="002F485B">
        <w:rPr>
          <w:rFonts w:ascii="Arial" w:hAnsi="Arial" w:cs="Arial"/>
          <w:bCs/>
          <w:sz w:val="22"/>
          <w:szCs w:val="22"/>
        </w:rPr>
        <w:lastRenderedPageBreak/>
        <w:t>Atsisakomų arba įsigyjamų papildomų paslaugų kainos apskaičiuojamos vadovaujantis Viešųjų pirkimų tarnybos direktoriaus 2019 m. sausio 24 d. įsakymu Nr. 1S-13 patvirtintos Kainodaros taisyklių nustatymo metodikos 56 punkto nuostatomis.</w:t>
      </w:r>
    </w:p>
    <w:p w14:paraId="5B478B4E" w14:textId="77777777" w:rsidR="00833FE3" w:rsidRPr="002F485B" w:rsidRDefault="00833FE3" w:rsidP="00342B77">
      <w:pPr>
        <w:pStyle w:val="Sraopastraipa"/>
        <w:numPr>
          <w:ilvl w:val="1"/>
          <w:numId w:val="17"/>
        </w:numPr>
        <w:suppressAutoHyphens/>
        <w:autoSpaceDN w:val="0"/>
        <w:ind w:left="0" w:firstLine="709"/>
        <w:contextualSpacing w:val="0"/>
        <w:rPr>
          <w:rFonts w:ascii="Arial" w:hAnsi="Arial" w:cs="Arial"/>
          <w:sz w:val="22"/>
          <w:szCs w:val="22"/>
        </w:rPr>
      </w:pPr>
      <w:r w:rsidRPr="002F485B">
        <w:rPr>
          <w:rFonts w:ascii="Arial" w:hAnsi="Arial" w:cs="Arial"/>
          <w:bCs/>
          <w:sz w:val="22"/>
          <w:szCs w:val="22"/>
        </w:rPr>
        <w:t>Kiti Sutarties pakeitimai atliekami vadovaujantis Viešųjų pirkimų įstatymo 89 straipsnio 1 dalies 2–5 punktų ir 89 straipsnio 2 dalies nuostatomis.</w:t>
      </w:r>
    </w:p>
    <w:p w14:paraId="62B81FE0" w14:textId="77777777" w:rsidR="00833FE3" w:rsidRPr="002F485B" w:rsidRDefault="00833FE3" w:rsidP="00342B77">
      <w:pPr>
        <w:pStyle w:val="Sraopastraipa"/>
        <w:numPr>
          <w:ilvl w:val="1"/>
          <w:numId w:val="17"/>
        </w:numPr>
        <w:suppressAutoHyphens/>
        <w:autoSpaceDN w:val="0"/>
        <w:ind w:left="0" w:firstLine="709"/>
        <w:contextualSpacing w:val="0"/>
        <w:rPr>
          <w:rFonts w:ascii="Arial" w:hAnsi="Arial" w:cs="Arial"/>
          <w:sz w:val="22"/>
          <w:szCs w:val="22"/>
        </w:rPr>
      </w:pPr>
      <w:r w:rsidRPr="002F485B">
        <w:rPr>
          <w:rFonts w:ascii="Arial" w:hAnsi="Arial" w:cs="Arial"/>
          <w:bCs/>
          <w:sz w:val="22"/>
          <w:szCs w:val="22"/>
        </w:rPr>
        <w:t xml:space="preserve">Susitarimai dėl peržiūros ir (ar) kiekio (apimties) keitimo turi būti įforminami raštu, pagrįsti dokumentais, Šalių suderinti ir laikomi sudėtine Sutarties dalimi. </w:t>
      </w:r>
      <w:bookmarkStart w:id="10" w:name="_Hlk53490459"/>
      <w:r w:rsidRPr="002F485B">
        <w:rPr>
          <w:rFonts w:ascii="Arial" w:hAnsi="Arial" w:cs="Arial"/>
          <w:bCs/>
          <w:sz w:val="22"/>
          <w:szCs w:val="22"/>
        </w:rPr>
        <w:t>Turi būti aiškiai įvardintos atsisakomos paslaugos, papildomai perkamos paslaugos, nurodomi papildomų ir (ar) atsisakomų paslaugų pavadinimai, kiekiai, pateikti argumentai, pagrindžiantys papildomų ir (ar) atsisakomų paslaugų būtinybę, įkainių (kainos) nustatymo pagrindimą ir skaičiavimą.</w:t>
      </w:r>
      <w:bookmarkEnd w:id="10"/>
    </w:p>
    <w:p w14:paraId="4CABCDD5" w14:textId="77777777" w:rsidR="00833FE3" w:rsidRPr="002F485B" w:rsidRDefault="00833FE3" w:rsidP="00833FE3">
      <w:pPr>
        <w:spacing w:after="0" w:line="240" w:lineRule="auto"/>
        <w:jc w:val="both"/>
        <w:rPr>
          <w:rFonts w:ascii="Arial" w:hAnsi="Arial" w:cs="Arial"/>
        </w:rPr>
      </w:pPr>
    </w:p>
    <w:p w14:paraId="1E5A7EEB" w14:textId="5A39C2D1" w:rsidR="00833FE3" w:rsidRPr="002F485B" w:rsidRDefault="00833FE3" w:rsidP="00833FE3">
      <w:pPr>
        <w:spacing w:after="0" w:line="240" w:lineRule="auto"/>
        <w:jc w:val="center"/>
        <w:rPr>
          <w:rFonts w:ascii="Arial" w:hAnsi="Arial" w:cs="Arial"/>
        </w:rPr>
      </w:pPr>
      <w:r w:rsidRPr="002F485B">
        <w:rPr>
          <w:rFonts w:ascii="Arial" w:eastAsia="Calibri" w:hAnsi="Arial" w:cs="Arial"/>
          <w:b/>
          <w:bCs/>
        </w:rPr>
        <w:t>XVII. STABDYMAS</w:t>
      </w:r>
    </w:p>
    <w:p w14:paraId="10C3D052" w14:textId="77777777" w:rsidR="00833FE3" w:rsidRPr="002F485B" w:rsidRDefault="00833FE3" w:rsidP="00342B77">
      <w:pPr>
        <w:numPr>
          <w:ilvl w:val="1"/>
          <w:numId w:val="18"/>
        </w:numPr>
        <w:spacing w:after="0" w:line="240" w:lineRule="auto"/>
        <w:ind w:left="0" w:firstLine="567"/>
        <w:jc w:val="both"/>
        <w:rPr>
          <w:rFonts w:ascii="Arial" w:hAnsi="Arial" w:cs="Arial"/>
        </w:rPr>
      </w:pPr>
      <w:r w:rsidRPr="002F485B">
        <w:rPr>
          <w:rFonts w:ascii="Arial" w:hAnsi="Arial" w:cs="Arial"/>
        </w:rPr>
        <w:t>Paslaugų ar jų dalies teikimas, atitinkamai terminų skaičiavimas, gali būti sustabdytas dėl pasikeitusių aplinkybių, kai dėl jų negalima teikti Paslaugų ir, kai jos tampa žinomos po Sutarties sudarymo, o Paslaugų teikėjas nebuvo prisiėmęs jų atsiradimo rizikos.</w:t>
      </w:r>
    </w:p>
    <w:p w14:paraId="431B9030" w14:textId="0B1E60A4" w:rsidR="00833FE3" w:rsidRPr="002F485B" w:rsidRDefault="00833FE3" w:rsidP="00342B77">
      <w:pPr>
        <w:numPr>
          <w:ilvl w:val="1"/>
          <w:numId w:val="18"/>
        </w:numPr>
        <w:spacing w:after="0" w:line="240" w:lineRule="auto"/>
        <w:ind w:left="0" w:firstLine="567"/>
        <w:jc w:val="both"/>
        <w:rPr>
          <w:rFonts w:ascii="Arial" w:hAnsi="Arial" w:cs="Arial"/>
        </w:rPr>
      </w:pPr>
      <w:bookmarkStart w:id="11" w:name="_Ref54158439"/>
      <w:r w:rsidRPr="002F485B">
        <w:rPr>
          <w:rFonts w:ascii="Arial" w:hAnsi="Arial" w:cs="Arial"/>
        </w:rPr>
        <w:t>Paslaugų ar jų dalies teikimo terminas gali būti sustabdomas įskaitant, bet neapsiribojant, šiomis aplinkybėms:</w:t>
      </w:r>
      <w:bookmarkEnd w:id="11"/>
    </w:p>
    <w:p w14:paraId="13775656" w14:textId="4F1679E2" w:rsidR="00833FE3" w:rsidRPr="002F485B" w:rsidRDefault="00365BC0" w:rsidP="00342B77">
      <w:pPr>
        <w:numPr>
          <w:ilvl w:val="2"/>
          <w:numId w:val="18"/>
        </w:numPr>
        <w:spacing w:after="0" w:line="240" w:lineRule="auto"/>
        <w:ind w:left="0" w:firstLine="567"/>
        <w:jc w:val="both"/>
        <w:rPr>
          <w:rFonts w:ascii="Arial" w:hAnsi="Arial" w:cs="Arial"/>
        </w:rPr>
      </w:pPr>
      <w:r w:rsidRPr="002F485B">
        <w:rPr>
          <w:rFonts w:ascii="Arial" w:hAnsi="Arial" w:cs="Arial"/>
        </w:rPr>
        <w:t>Užsakovas</w:t>
      </w:r>
      <w:r w:rsidR="00833FE3" w:rsidRPr="002F485B">
        <w:rPr>
          <w:rFonts w:ascii="Arial" w:hAnsi="Arial" w:cs="Arial"/>
        </w:rPr>
        <w:t xml:space="preserve"> neturi galimybės vykdyti savo įsipareigojimų pagal Sutartį;</w:t>
      </w:r>
    </w:p>
    <w:p w14:paraId="6437CD00" w14:textId="2C4EAC45" w:rsidR="00833FE3" w:rsidRPr="002F485B" w:rsidRDefault="00833FE3" w:rsidP="00342B77">
      <w:pPr>
        <w:numPr>
          <w:ilvl w:val="2"/>
          <w:numId w:val="18"/>
        </w:numPr>
        <w:spacing w:after="0" w:line="240" w:lineRule="auto"/>
        <w:ind w:left="0" w:firstLine="567"/>
        <w:jc w:val="both"/>
        <w:rPr>
          <w:rFonts w:ascii="Arial" w:hAnsi="Arial" w:cs="Arial"/>
        </w:rPr>
      </w:pPr>
      <w:r w:rsidRPr="002F485B">
        <w:rPr>
          <w:rFonts w:ascii="Arial" w:hAnsi="Arial" w:cs="Arial"/>
        </w:rPr>
        <w:t xml:space="preserve">dėl bet kokio vėlavimo, kliūčių ar trukdymų, sukeltų arba priskiriamų </w:t>
      </w:r>
      <w:r w:rsidR="00365BC0" w:rsidRPr="002F485B">
        <w:rPr>
          <w:rFonts w:ascii="Arial" w:hAnsi="Arial" w:cs="Arial"/>
        </w:rPr>
        <w:t xml:space="preserve">Užsakovui </w:t>
      </w:r>
      <w:r w:rsidRPr="002F485B">
        <w:rPr>
          <w:rFonts w:ascii="Arial" w:hAnsi="Arial" w:cs="Arial"/>
        </w:rPr>
        <w:t>arba Trečiajai šaliai, Trečiosios šalies neveikimo arba netinkamo veikimo;</w:t>
      </w:r>
    </w:p>
    <w:p w14:paraId="4BC055D6" w14:textId="77777777" w:rsidR="00833FE3" w:rsidRPr="002F485B" w:rsidRDefault="00833FE3" w:rsidP="00342B77">
      <w:pPr>
        <w:numPr>
          <w:ilvl w:val="2"/>
          <w:numId w:val="18"/>
        </w:numPr>
        <w:spacing w:after="0" w:line="240" w:lineRule="auto"/>
        <w:ind w:left="0" w:firstLine="567"/>
        <w:jc w:val="both"/>
        <w:rPr>
          <w:rFonts w:ascii="Arial" w:hAnsi="Arial" w:cs="Arial"/>
        </w:rPr>
      </w:pPr>
      <w:r w:rsidRPr="002F485B">
        <w:rPr>
          <w:rFonts w:ascii="Arial" w:hAnsi="Arial" w:cs="Arial"/>
        </w:rPr>
        <w:t>būtinas papildomas laikas įvykdyti papildomų paslaugų viešąjį pirkimą;</w:t>
      </w:r>
    </w:p>
    <w:p w14:paraId="2CA9CE9B" w14:textId="77777777" w:rsidR="00833FE3" w:rsidRPr="002F485B" w:rsidRDefault="00833FE3" w:rsidP="00342B77">
      <w:pPr>
        <w:numPr>
          <w:ilvl w:val="2"/>
          <w:numId w:val="18"/>
        </w:numPr>
        <w:spacing w:after="0" w:line="240" w:lineRule="auto"/>
        <w:ind w:left="0" w:firstLine="567"/>
        <w:jc w:val="both"/>
        <w:rPr>
          <w:rFonts w:ascii="Arial" w:hAnsi="Arial" w:cs="Arial"/>
        </w:rPr>
      </w:pPr>
      <w:r w:rsidRPr="002F485B">
        <w:rPr>
          <w:rFonts w:ascii="Arial" w:hAnsi="Arial" w:cs="Arial"/>
        </w:rPr>
        <w:t>išskirtinai nepalankios gamtinės sąlygos (taikoma Paslaugoms, kurių teikimui daro įtaką gamtinės sąlygos);</w:t>
      </w:r>
    </w:p>
    <w:p w14:paraId="0967DE50" w14:textId="77777777" w:rsidR="00833FE3" w:rsidRPr="002F485B" w:rsidRDefault="00833FE3" w:rsidP="00342B77">
      <w:pPr>
        <w:numPr>
          <w:ilvl w:val="2"/>
          <w:numId w:val="18"/>
        </w:numPr>
        <w:spacing w:after="0" w:line="240" w:lineRule="auto"/>
        <w:ind w:left="0" w:firstLine="567"/>
        <w:jc w:val="both"/>
        <w:rPr>
          <w:rFonts w:ascii="Arial" w:hAnsi="Arial" w:cs="Arial"/>
        </w:rPr>
      </w:pPr>
      <w:r w:rsidRPr="002F485B">
        <w:rPr>
          <w:rFonts w:ascii="Arial" w:hAnsi="Arial" w:cs="Arial"/>
        </w:rPr>
        <w:t>fizinės kliūtys arba kitos nei klimatinės fizinės sąlygos, su kuriomis, teikiant Paslaugas, ir tų kliūčių ar sąlygų Paslaugų teikėjas nebūtų galėjęs pagrįstai numatyti;</w:t>
      </w:r>
    </w:p>
    <w:p w14:paraId="70C859E8" w14:textId="77777777" w:rsidR="00833FE3" w:rsidRPr="002F485B" w:rsidRDefault="00833FE3" w:rsidP="00342B77">
      <w:pPr>
        <w:numPr>
          <w:ilvl w:val="2"/>
          <w:numId w:val="18"/>
        </w:numPr>
        <w:spacing w:after="0" w:line="240" w:lineRule="auto"/>
        <w:ind w:left="0" w:firstLine="567"/>
        <w:jc w:val="both"/>
        <w:rPr>
          <w:rFonts w:ascii="Arial" w:hAnsi="Arial" w:cs="Arial"/>
        </w:rPr>
      </w:pPr>
      <w:r w:rsidRPr="002F485B">
        <w:rPr>
          <w:rFonts w:ascii="Arial" w:hAnsi="Arial" w:cs="Arial"/>
        </w:rPr>
        <w:t>kitos aplinkybės, kurios nebuvo žinomos iki Sutarties pasirašymo ir su kuriomis susidurtų bet kuris Paslaugų teikėjas. Aplinkybės, kurios yra priskiriamos Paslaugų teikėjo rizikai, pvz. subteikėjų neveikimas ar netinkamas veikimas, nėra laikomos aplinkybėmis, dėl kurių gali būti sustabdomi Paslaugų teikimo terminai.</w:t>
      </w:r>
    </w:p>
    <w:p w14:paraId="512E17FC" w14:textId="119D8A15" w:rsidR="00833FE3" w:rsidRPr="002F485B" w:rsidRDefault="00833FE3" w:rsidP="00342B77">
      <w:pPr>
        <w:numPr>
          <w:ilvl w:val="1"/>
          <w:numId w:val="18"/>
        </w:numPr>
        <w:spacing w:after="0" w:line="240" w:lineRule="auto"/>
        <w:ind w:left="0" w:firstLine="567"/>
        <w:jc w:val="both"/>
        <w:rPr>
          <w:rFonts w:ascii="Arial" w:hAnsi="Arial" w:cs="Arial"/>
        </w:rPr>
      </w:pPr>
      <w:r w:rsidRPr="002F485B">
        <w:rPr>
          <w:rFonts w:ascii="Arial" w:hAnsi="Arial" w:cs="Arial"/>
        </w:rPr>
        <w:t xml:space="preserve">Jeigu Paslaugų ar jų dalies suteikimo terminas stabdomas </w:t>
      </w:r>
      <w:r w:rsidR="00365BC0" w:rsidRPr="002F485B">
        <w:rPr>
          <w:rFonts w:ascii="Arial" w:hAnsi="Arial" w:cs="Arial"/>
        </w:rPr>
        <w:t xml:space="preserve">Užsakovo </w:t>
      </w:r>
      <w:r w:rsidRPr="002F485B">
        <w:rPr>
          <w:rFonts w:ascii="Arial" w:hAnsi="Arial" w:cs="Arial"/>
        </w:rPr>
        <w:t xml:space="preserve">iniciatyva, tokiu atveju </w:t>
      </w:r>
      <w:r w:rsidR="00365BC0" w:rsidRPr="002F485B">
        <w:rPr>
          <w:rFonts w:ascii="Arial" w:hAnsi="Arial" w:cs="Arial"/>
        </w:rPr>
        <w:t>Užsakovas</w:t>
      </w:r>
      <w:r w:rsidR="00365BC0" w:rsidRPr="002F485B" w:rsidDel="00365BC0">
        <w:rPr>
          <w:rFonts w:ascii="Arial" w:hAnsi="Arial" w:cs="Arial"/>
        </w:rPr>
        <w:t xml:space="preserve"> </w:t>
      </w:r>
      <w:r w:rsidRPr="002F485B">
        <w:rPr>
          <w:rFonts w:ascii="Arial" w:hAnsi="Arial" w:cs="Arial"/>
        </w:rPr>
        <w:t xml:space="preserve">, raštu nurodęs atsiradusias aplinkybes pagal Sutarties </w:t>
      </w:r>
      <w:r w:rsidRPr="002F485B">
        <w:rPr>
          <w:rFonts w:ascii="Arial" w:hAnsi="Arial" w:cs="Arial"/>
        </w:rPr>
        <w:fldChar w:fldCharType="begin"/>
      </w:r>
      <w:r w:rsidRPr="002F485B">
        <w:rPr>
          <w:rFonts w:ascii="Arial" w:hAnsi="Arial" w:cs="Arial"/>
        </w:rPr>
        <w:instrText xml:space="preserve"> REF _Ref54158439 \r \h  \* MERGEFORMAT </w:instrText>
      </w:r>
      <w:r w:rsidRPr="002F485B">
        <w:rPr>
          <w:rFonts w:ascii="Arial" w:hAnsi="Arial" w:cs="Arial"/>
        </w:rPr>
      </w:r>
      <w:r w:rsidRPr="002F485B">
        <w:rPr>
          <w:rFonts w:ascii="Arial" w:hAnsi="Arial" w:cs="Arial"/>
        </w:rPr>
        <w:fldChar w:fldCharType="separate"/>
      </w:r>
      <w:r w:rsidRPr="002F485B">
        <w:rPr>
          <w:rFonts w:ascii="Arial" w:hAnsi="Arial" w:cs="Arial"/>
        </w:rPr>
        <w:t>17.2</w:t>
      </w:r>
      <w:r w:rsidRPr="002F485B">
        <w:rPr>
          <w:rFonts w:ascii="Arial" w:hAnsi="Arial" w:cs="Arial"/>
        </w:rPr>
        <w:fldChar w:fldCharType="end"/>
      </w:r>
      <w:r w:rsidRPr="002F485B">
        <w:rPr>
          <w:rFonts w:ascii="Arial" w:hAnsi="Arial" w:cs="Arial"/>
        </w:rPr>
        <w:t xml:space="preserve"> punktą ir įspėjęs Paslaugų teikėją prieš 3 (tris) darbo dienas, stabdo visų Paslaugų arba jų dalies teikimą nurodydamas (jeigu įmanoma) sustabdymo trukmę dienomis.</w:t>
      </w:r>
    </w:p>
    <w:p w14:paraId="705AFE61" w14:textId="5A68B1F5" w:rsidR="00833FE3" w:rsidRPr="002F485B" w:rsidRDefault="00833FE3" w:rsidP="00342B77">
      <w:pPr>
        <w:numPr>
          <w:ilvl w:val="1"/>
          <w:numId w:val="18"/>
        </w:numPr>
        <w:spacing w:after="0" w:line="240" w:lineRule="auto"/>
        <w:ind w:left="0" w:firstLine="567"/>
        <w:jc w:val="both"/>
        <w:rPr>
          <w:rFonts w:ascii="Arial" w:hAnsi="Arial" w:cs="Arial"/>
        </w:rPr>
      </w:pPr>
      <w:r w:rsidRPr="002F485B">
        <w:rPr>
          <w:rFonts w:ascii="Arial" w:eastAsia="Calibri" w:hAnsi="Arial" w:cs="Arial"/>
        </w:rPr>
        <w:t xml:space="preserve">Jeigu Paslaugų teikėjas, teikdamas Paslaugas, susiduria su sąlygomis, kurių jis iki Sutarties pasirašymo pagrįstai negalėjo numatyti ir dėl kurių Paslaugų teikėjas neturi galimybės teikti Paslaugų, Paslaugų teikėjas apie tai privalo nedelsdamas (ne vėliau kaip per 3 (tris) darbo dienas) raštu pranešti </w:t>
      </w:r>
      <w:r w:rsidR="00C1471B" w:rsidRPr="002F485B">
        <w:rPr>
          <w:rFonts w:ascii="Arial" w:eastAsia="Calibri" w:hAnsi="Arial" w:cs="Arial"/>
        </w:rPr>
        <w:t>Užsakovui</w:t>
      </w:r>
      <w:r w:rsidRPr="002F485B">
        <w:rPr>
          <w:rFonts w:ascii="Arial" w:eastAsia="Calibri" w:hAnsi="Arial" w:cs="Arial"/>
        </w:rPr>
        <w:t xml:space="preserve">, detaliai nurodydamas aplinkybes bei prašydamas pripažinti, kad nurodytos aplinkybės suteikia teisę Paslaugų teikėjui sustabdyti Paslaugų ar jų dalies teikimą ir Paslaugų teikimo termino skaičiavimą. </w:t>
      </w:r>
      <w:r w:rsidR="00365BC0" w:rsidRPr="002F485B">
        <w:rPr>
          <w:rFonts w:ascii="Arial" w:eastAsia="Calibri" w:hAnsi="Arial" w:cs="Arial"/>
        </w:rPr>
        <w:t>Užsakovas</w:t>
      </w:r>
      <w:r w:rsidR="00365BC0" w:rsidRPr="002F485B" w:rsidDel="00365BC0">
        <w:rPr>
          <w:rFonts w:ascii="Arial" w:eastAsia="Calibri" w:hAnsi="Arial" w:cs="Arial"/>
        </w:rPr>
        <w:t xml:space="preserve"> </w:t>
      </w:r>
      <w:r w:rsidRPr="002F485B">
        <w:rPr>
          <w:rFonts w:ascii="Arial" w:eastAsia="Calibri" w:hAnsi="Arial" w:cs="Arial"/>
        </w:rPr>
        <w:t>per 5 (penkias) darbo dienas nuo Paslaugų teikėjo prašymo gavimo dienos priima sprendimą, ar stabdyti Paslaugų teikimą ir informuoja apie priimtą sprendimą Paslaugų teikėją. Jei priimtas sprendimas – sustabdyti Paslaugų ar jų dalies teikimą, tokiu atveju, Paslaugų teikimo termino sustabdymas skaičiuojamas nuo Paslaugų teikėjo pranešimo gavimo dienos.</w:t>
      </w:r>
    </w:p>
    <w:p w14:paraId="6DDDB54A" w14:textId="7D7FFA63" w:rsidR="00833FE3" w:rsidRPr="002F485B" w:rsidRDefault="00833FE3" w:rsidP="00342B77">
      <w:pPr>
        <w:pStyle w:val="Sraopastraipa"/>
        <w:numPr>
          <w:ilvl w:val="1"/>
          <w:numId w:val="18"/>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Sustabdytų Paslaugų arba jų dalies teikimas (priklausomai, kas buvo sustabdyta) neatliekamas iki Paslaugų teikimo termino atnaujinimo. Paslaugų ar jų dalies teikimo terminas atnaujinamas išnykus aplinkybėms, dėl kurių jis buvo sustabdytas, </w:t>
      </w:r>
      <w:r w:rsidR="00C1471B" w:rsidRPr="002F485B">
        <w:rPr>
          <w:rFonts w:ascii="Arial" w:hAnsi="Arial" w:cs="Arial"/>
          <w:sz w:val="22"/>
          <w:szCs w:val="22"/>
        </w:rPr>
        <w:t xml:space="preserve">Užsakovui </w:t>
      </w:r>
      <w:r w:rsidRPr="002F485B">
        <w:rPr>
          <w:rFonts w:ascii="Arial" w:hAnsi="Arial" w:cs="Arial"/>
          <w:sz w:val="22"/>
          <w:szCs w:val="22"/>
        </w:rPr>
        <w:t>apie tai pranešus raštu. Atnaujinus Paslaugų teikimą, Paslaugos teikiamos per joms likusį laikotarpį (laiką), kuris buvo likęs iki jų teikimo sustabdymo, ir Paslaugų teikėjas neturi teisės Paslaugų sustabdymo pagrindu reikalauti Pasla</w:t>
      </w:r>
      <w:bookmarkStart w:id="12" w:name="_Hlk53490359"/>
      <w:r w:rsidRPr="002F485B">
        <w:rPr>
          <w:rFonts w:ascii="Arial" w:hAnsi="Arial" w:cs="Arial"/>
          <w:sz w:val="22"/>
          <w:szCs w:val="22"/>
        </w:rPr>
        <w:t>ugų teikimo termino pratęsimo.</w:t>
      </w:r>
    </w:p>
    <w:p w14:paraId="6D80C101" w14:textId="31B5A7DE" w:rsidR="00833FE3" w:rsidRPr="002F485B" w:rsidRDefault="00833FE3" w:rsidP="00342B77">
      <w:pPr>
        <w:pStyle w:val="Sraopastraipa"/>
        <w:numPr>
          <w:ilvl w:val="1"/>
          <w:numId w:val="18"/>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Bendras Paslaugų ar jų dalies teikimo sustabdymo terminas negali būti ilgesnis nei nurodytas Specialiosiose sutarties sąlygose. </w:t>
      </w:r>
      <w:bookmarkEnd w:id="12"/>
      <w:r w:rsidRPr="002F485B">
        <w:rPr>
          <w:rFonts w:ascii="Arial" w:hAnsi="Arial" w:cs="Arial"/>
          <w:sz w:val="22"/>
          <w:szCs w:val="22"/>
        </w:rPr>
        <w:t xml:space="preserve">Paslaugų teikimo sustabdymo metu paaiškėjus, kad aplinkybės, dėl kurių buvo sustabdytas Paslaugų ar jų dalies teikimas, truks ilgiau nei numatytas Sutartyje Paslaugų sustabdymo terminas, </w:t>
      </w:r>
      <w:r w:rsidR="00C1471B" w:rsidRPr="002F485B">
        <w:rPr>
          <w:rFonts w:ascii="Arial" w:hAnsi="Arial" w:cs="Arial"/>
          <w:sz w:val="22"/>
          <w:szCs w:val="22"/>
        </w:rPr>
        <w:t>Užsakovas</w:t>
      </w:r>
      <w:r w:rsidR="00C1471B" w:rsidRPr="002F485B" w:rsidDel="00C1471B">
        <w:rPr>
          <w:rFonts w:ascii="Arial" w:hAnsi="Arial" w:cs="Arial"/>
          <w:sz w:val="22"/>
          <w:szCs w:val="22"/>
        </w:rPr>
        <w:t xml:space="preserve"> </w:t>
      </w:r>
      <w:r w:rsidRPr="002F485B">
        <w:rPr>
          <w:rFonts w:ascii="Arial" w:hAnsi="Arial" w:cs="Arial"/>
          <w:sz w:val="22"/>
          <w:szCs w:val="22"/>
        </w:rPr>
        <w:t xml:space="preserve"> turi teisę Paslaugų sustabdymo terminą pratęsti iki šių aplinkybių visiško pasibaigimo, arba spręsti dėl Sutarties nutraukimo.</w:t>
      </w:r>
    </w:p>
    <w:p w14:paraId="7F793D91" w14:textId="109B8DF2" w:rsidR="00833FE3" w:rsidRPr="002F485B" w:rsidRDefault="00833FE3" w:rsidP="00342B77">
      <w:pPr>
        <w:pStyle w:val="Sraopastraipa"/>
        <w:numPr>
          <w:ilvl w:val="1"/>
          <w:numId w:val="18"/>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Paslaugų ar jų dalies suteikimo termino sustabdymas ir (ar) Paslaugų ar jų dalies suteikimo termino atnaujinimas įforminamas </w:t>
      </w:r>
      <w:r w:rsidR="00C1471B" w:rsidRPr="002F485B">
        <w:rPr>
          <w:rFonts w:ascii="Arial" w:hAnsi="Arial" w:cs="Arial"/>
          <w:sz w:val="22"/>
          <w:szCs w:val="22"/>
        </w:rPr>
        <w:t xml:space="preserve">Užsakovo </w:t>
      </w:r>
      <w:r w:rsidRPr="002F485B">
        <w:rPr>
          <w:rFonts w:ascii="Arial" w:hAnsi="Arial" w:cs="Arial"/>
          <w:sz w:val="22"/>
          <w:szCs w:val="22"/>
        </w:rPr>
        <w:t xml:space="preserve">raštu. Paslaugų teikimas privalo būti </w:t>
      </w:r>
      <w:r w:rsidRPr="002F485B">
        <w:rPr>
          <w:rFonts w:ascii="Arial" w:hAnsi="Arial" w:cs="Arial"/>
          <w:sz w:val="22"/>
          <w:szCs w:val="22"/>
        </w:rPr>
        <w:lastRenderedPageBreak/>
        <w:t xml:space="preserve">pradėtas ne vėliau kaip per 10 kalendorinių dienų nuo </w:t>
      </w:r>
      <w:r w:rsidR="00C1471B" w:rsidRPr="002F485B">
        <w:rPr>
          <w:rFonts w:ascii="Arial" w:hAnsi="Arial" w:cs="Arial"/>
          <w:sz w:val="22"/>
          <w:szCs w:val="22"/>
        </w:rPr>
        <w:t xml:space="preserve">Užsakovo </w:t>
      </w:r>
      <w:r w:rsidRPr="002F485B">
        <w:rPr>
          <w:rFonts w:ascii="Arial" w:hAnsi="Arial" w:cs="Arial"/>
          <w:sz w:val="22"/>
          <w:szCs w:val="22"/>
        </w:rPr>
        <w:t>rašto apie Paslaugų teikimo atnaujinimą gavimo dienos.</w:t>
      </w:r>
    </w:p>
    <w:p w14:paraId="73480EF8" w14:textId="6FE7CBCC" w:rsidR="00833FE3" w:rsidRPr="002F485B" w:rsidRDefault="00833FE3" w:rsidP="00833FE3">
      <w:pPr>
        <w:spacing w:after="0" w:line="240" w:lineRule="auto"/>
        <w:jc w:val="center"/>
        <w:rPr>
          <w:rFonts w:ascii="Arial" w:hAnsi="Arial" w:cs="Arial"/>
        </w:rPr>
      </w:pPr>
      <w:r w:rsidRPr="002F485B">
        <w:rPr>
          <w:rFonts w:ascii="Arial" w:hAnsi="Arial" w:cs="Arial"/>
          <w:b/>
          <w:bCs/>
        </w:rPr>
        <w:t>XVIII. INTELEKTINĖS NUOSAVYBĖS TEISĖS</w:t>
      </w:r>
    </w:p>
    <w:p w14:paraId="2E733BA7" w14:textId="3AA14585" w:rsidR="00833FE3" w:rsidRPr="002F485B" w:rsidRDefault="00833FE3" w:rsidP="00342B77">
      <w:pPr>
        <w:pStyle w:val="Sraopastraipa"/>
        <w:numPr>
          <w:ilvl w:val="1"/>
          <w:numId w:val="23"/>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Paslaugos ir su jomis susijusios teisės, įgytos vykdant Sutartį, įskaitant autorių turtines (nurodytas Lietuvos Respublikos autorių ir gretutinių teisių įstatymo 15 str.) ir pramoninės nuosavybės teises ar kitas intelektinės nuosavybės teises, išskyrus asmenines neturtines teises į intelektinės veiklos rezultatus, yra </w:t>
      </w:r>
      <w:r w:rsidR="00C1471B" w:rsidRPr="002F485B">
        <w:rPr>
          <w:rFonts w:ascii="Arial" w:hAnsi="Arial" w:cs="Arial"/>
          <w:sz w:val="22"/>
          <w:szCs w:val="22"/>
        </w:rPr>
        <w:t xml:space="preserve">Užsakovo </w:t>
      </w:r>
      <w:r w:rsidRPr="002F485B">
        <w:rPr>
          <w:rFonts w:ascii="Arial" w:hAnsi="Arial" w:cs="Arial"/>
          <w:sz w:val="22"/>
          <w:szCs w:val="22"/>
        </w:rPr>
        <w:t>nuosavybė.</w:t>
      </w:r>
    </w:p>
    <w:p w14:paraId="15C43D61" w14:textId="77777777" w:rsidR="00833FE3" w:rsidRPr="002F485B" w:rsidRDefault="00833FE3" w:rsidP="00342B77">
      <w:pPr>
        <w:pStyle w:val="Sraopastraipa"/>
        <w:numPr>
          <w:ilvl w:val="1"/>
          <w:numId w:val="23"/>
        </w:numPr>
        <w:suppressAutoHyphens/>
        <w:autoSpaceDN w:val="0"/>
        <w:ind w:left="0" w:firstLine="567"/>
        <w:contextualSpacing w:val="0"/>
        <w:rPr>
          <w:rFonts w:ascii="Arial" w:hAnsi="Arial" w:cs="Arial"/>
          <w:sz w:val="22"/>
          <w:szCs w:val="22"/>
        </w:rPr>
      </w:pPr>
      <w:r w:rsidRPr="002F485B">
        <w:rPr>
          <w:rFonts w:ascii="Arial" w:hAnsi="Arial" w:cs="Arial"/>
          <w:sz w:val="22"/>
          <w:szCs w:val="22"/>
        </w:rPr>
        <w:t>Paslaugų teikėjas užtikrina, kad jokios Trečiosios šalies teisės nėra pažeidžiamos Sutarties vykdymo metu ir Sutarties vykdymui nėra naudojami intelektinės nuosavybės teisės saugomi objektai, į kuriuos Paslaugų teikėjas neturi intelektinės nuosavybės teisių.</w:t>
      </w:r>
    </w:p>
    <w:p w14:paraId="24735F33" w14:textId="57F4D987" w:rsidR="00833FE3" w:rsidRPr="002F485B" w:rsidRDefault="00833FE3" w:rsidP="00342B77">
      <w:pPr>
        <w:pStyle w:val="Sraopastraipa"/>
        <w:numPr>
          <w:ilvl w:val="1"/>
          <w:numId w:val="23"/>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Autorių turtinės teisės į Paslaugas </w:t>
      </w:r>
      <w:r w:rsidR="00C1471B" w:rsidRPr="002F485B">
        <w:rPr>
          <w:rFonts w:ascii="Arial" w:hAnsi="Arial" w:cs="Arial"/>
          <w:sz w:val="22"/>
          <w:szCs w:val="22"/>
        </w:rPr>
        <w:t xml:space="preserve">Užsakovui </w:t>
      </w:r>
      <w:r w:rsidRPr="002F485B">
        <w:rPr>
          <w:rFonts w:ascii="Arial" w:hAnsi="Arial" w:cs="Arial"/>
          <w:sz w:val="22"/>
          <w:szCs w:val="22"/>
        </w:rPr>
        <w:t>pereina nuo perdavimo-priėmimo akto pasirašymo momento.</w:t>
      </w:r>
    </w:p>
    <w:p w14:paraId="7917DA67" w14:textId="674A048E" w:rsidR="00833FE3" w:rsidRPr="002F485B" w:rsidRDefault="00833FE3" w:rsidP="00342B77">
      <w:pPr>
        <w:pStyle w:val="Sraopastraipa"/>
        <w:numPr>
          <w:ilvl w:val="1"/>
          <w:numId w:val="23"/>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Paslaugų teikėjas įsipareigoja atlyginti </w:t>
      </w:r>
      <w:r w:rsidR="00C1471B" w:rsidRPr="002F485B">
        <w:rPr>
          <w:rFonts w:ascii="Arial" w:hAnsi="Arial" w:cs="Arial"/>
          <w:sz w:val="22"/>
          <w:szCs w:val="22"/>
        </w:rPr>
        <w:t xml:space="preserve">Užsakovui </w:t>
      </w:r>
      <w:r w:rsidRPr="002F485B">
        <w:rPr>
          <w:rFonts w:ascii="Arial" w:hAnsi="Arial" w:cs="Arial"/>
          <w:sz w:val="22"/>
          <w:szCs w:val="22"/>
        </w:rPr>
        <w:t>nuostolius, patirtus dėl Trečiosios šalies ieškinių dėl patentinių, prekių ženklų, autorių ir gretutinių teisių pažeidimų, kylančių dėl Sutarties vykdymo.</w:t>
      </w:r>
    </w:p>
    <w:p w14:paraId="23228812" w14:textId="1D9DA6BC" w:rsidR="00833FE3" w:rsidRPr="002F485B" w:rsidRDefault="00833FE3" w:rsidP="00342B77">
      <w:pPr>
        <w:pStyle w:val="Sraopastraipa"/>
        <w:numPr>
          <w:ilvl w:val="1"/>
          <w:numId w:val="23"/>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Paslaugų teikėjas nedelsdamas praneša </w:t>
      </w:r>
      <w:r w:rsidR="00C1471B" w:rsidRPr="002F485B">
        <w:rPr>
          <w:rFonts w:ascii="Arial" w:hAnsi="Arial" w:cs="Arial"/>
          <w:sz w:val="22"/>
          <w:szCs w:val="22"/>
        </w:rPr>
        <w:t xml:space="preserve">Užsakovui </w:t>
      </w:r>
      <w:r w:rsidRPr="002F485B">
        <w:rPr>
          <w:rFonts w:ascii="Arial" w:hAnsi="Arial" w:cs="Arial"/>
          <w:sz w:val="22"/>
          <w:szCs w:val="22"/>
        </w:rPr>
        <w:t>apie tai, kad jam yra pateiktas ieškinys ar bet koks kitas reikalavimas dėl bet kokių su Sutartimi susijusių autorių teisių ir intelektinės nuosavybės teisės pažeidimo ar įtariamo pažeidimo.</w:t>
      </w:r>
      <w:bookmarkStart w:id="13" w:name="_Hlk53490047"/>
    </w:p>
    <w:p w14:paraId="516BED27" w14:textId="77777777" w:rsidR="004A2D6E" w:rsidRPr="002F485B" w:rsidRDefault="004A2D6E" w:rsidP="004A2D6E">
      <w:pPr>
        <w:pStyle w:val="Sraopastraipa"/>
        <w:suppressAutoHyphens/>
        <w:autoSpaceDN w:val="0"/>
        <w:ind w:left="567"/>
        <w:contextualSpacing w:val="0"/>
        <w:rPr>
          <w:rFonts w:ascii="Arial" w:hAnsi="Arial" w:cs="Arial"/>
          <w:sz w:val="22"/>
          <w:szCs w:val="22"/>
        </w:rPr>
      </w:pPr>
    </w:p>
    <w:p w14:paraId="36119A7F" w14:textId="3D9D81AA" w:rsidR="00833FE3" w:rsidRPr="002F485B" w:rsidRDefault="00833FE3" w:rsidP="00833FE3">
      <w:pPr>
        <w:spacing w:after="0" w:line="240" w:lineRule="auto"/>
        <w:jc w:val="center"/>
        <w:rPr>
          <w:rFonts w:ascii="Arial" w:hAnsi="Arial" w:cs="Arial"/>
        </w:rPr>
      </w:pPr>
      <w:r w:rsidRPr="002F485B">
        <w:rPr>
          <w:rFonts w:ascii="Arial" w:hAnsi="Arial" w:cs="Arial"/>
          <w:b/>
          <w:bCs/>
        </w:rPr>
        <w:t>XIX. SUTARTIES NUTRAUKIMAS</w:t>
      </w:r>
    </w:p>
    <w:p w14:paraId="5C60B9D3" w14:textId="77777777" w:rsidR="00833FE3" w:rsidRPr="002F485B" w:rsidRDefault="00833FE3" w:rsidP="008961AE">
      <w:pPr>
        <w:pStyle w:val="Sraopastraipa"/>
        <w:numPr>
          <w:ilvl w:val="1"/>
          <w:numId w:val="24"/>
        </w:numPr>
        <w:suppressAutoHyphens/>
        <w:autoSpaceDN w:val="0"/>
        <w:ind w:left="0" w:firstLine="567"/>
        <w:contextualSpacing w:val="0"/>
        <w:rPr>
          <w:rFonts w:ascii="Arial" w:hAnsi="Arial" w:cs="Arial"/>
          <w:sz w:val="22"/>
          <w:szCs w:val="22"/>
        </w:rPr>
      </w:pPr>
      <w:r w:rsidRPr="002F485B">
        <w:rPr>
          <w:rFonts w:ascii="Arial" w:hAnsi="Arial" w:cs="Arial"/>
          <w:sz w:val="22"/>
          <w:szCs w:val="22"/>
        </w:rPr>
        <w:t>Sutartis gali būti nutraukta abiejų Šalių rašytiniu susitarimu;</w:t>
      </w:r>
    </w:p>
    <w:p w14:paraId="05C5BCA1" w14:textId="44124A65" w:rsidR="00833FE3" w:rsidRPr="002F485B" w:rsidRDefault="00C1471B" w:rsidP="008961AE">
      <w:pPr>
        <w:pStyle w:val="Sraopastraipa"/>
        <w:numPr>
          <w:ilvl w:val="1"/>
          <w:numId w:val="24"/>
        </w:numPr>
        <w:suppressAutoHyphens/>
        <w:autoSpaceDN w:val="0"/>
        <w:ind w:left="0" w:firstLine="567"/>
        <w:contextualSpacing w:val="0"/>
        <w:rPr>
          <w:rFonts w:ascii="Arial" w:hAnsi="Arial" w:cs="Arial"/>
          <w:sz w:val="22"/>
          <w:szCs w:val="22"/>
        </w:rPr>
      </w:pPr>
      <w:r w:rsidRPr="002F485B">
        <w:rPr>
          <w:rFonts w:ascii="Arial" w:hAnsi="Arial" w:cs="Arial"/>
          <w:sz w:val="22"/>
          <w:szCs w:val="22"/>
        </w:rPr>
        <w:t>Užsakovas</w:t>
      </w:r>
      <w:r w:rsidRPr="002F485B" w:rsidDel="00C1471B">
        <w:rPr>
          <w:rFonts w:ascii="Arial" w:hAnsi="Arial" w:cs="Arial"/>
          <w:sz w:val="22"/>
          <w:szCs w:val="22"/>
        </w:rPr>
        <w:t xml:space="preserve"> </w:t>
      </w:r>
      <w:r w:rsidR="00833FE3" w:rsidRPr="002F485B">
        <w:rPr>
          <w:rFonts w:ascii="Arial" w:hAnsi="Arial" w:cs="Arial"/>
          <w:sz w:val="22"/>
          <w:szCs w:val="22"/>
        </w:rPr>
        <w:t>, įspėjęs Paslaugų teikėją prieš 15 dienų, turi teisę vienašališkai nutraukti Sutartį:</w:t>
      </w:r>
    </w:p>
    <w:p w14:paraId="0E3FD0EB" w14:textId="77777777" w:rsidR="00DD43A1" w:rsidRPr="002F485B" w:rsidRDefault="00833FE3" w:rsidP="008961AE">
      <w:pPr>
        <w:pStyle w:val="Sraopastraipa"/>
        <w:numPr>
          <w:ilvl w:val="0"/>
          <w:numId w:val="36"/>
        </w:numPr>
        <w:suppressAutoHyphens/>
        <w:autoSpaceDN w:val="0"/>
        <w:contextualSpacing w:val="0"/>
        <w:rPr>
          <w:rFonts w:ascii="Arial" w:hAnsi="Arial" w:cs="Arial"/>
          <w:sz w:val="22"/>
          <w:szCs w:val="22"/>
        </w:rPr>
      </w:pPr>
      <w:r w:rsidRPr="002F485B">
        <w:rPr>
          <w:rFonts w:ascii="Arial" w:hAnsi="Arial" w:cs="Arial"/>
          <w:sz w:val="22"/>
          <w:szCs w:val="22"/>
        </w:rPr>
        <w:t>dėl esminio Sutarties pažeidimo ir pasinaudoti Sutarties užtikrinimu arba pritaikyti</w:t>
      </w:r>
    </w:p>
    <w:p w14:paraId="0DE23253" w14:textId="3F7B8C0F" w:rsidR="00833FE3" w:rsidRPr="002F485B" w:rsidRDefault="00833FE3" w:rsidP="008961AE">
      <w:pPr>
        <w:suppressAutoHyphens/>
        <w:autoSpaceDN w:val="0"/>
        <w:spacing w:after="0"/>
        <w:jc w:val="both"/>
        <w:rPr>
          <w:rFonts w:ascii="Arial" w:hAnsi="Arial" w:cs="Arial"/>
        </w:rPr>
      </w:pPr>
      <w:r w:rsidRPr="002F485B">
        <w:rPr>
          <w:rFonts w:ascii="Arial" w:hAnsi="Arial" w:cs="Arial"/>
        </w:rPr>
        <w:t>Paslaugų teikėjui baudą, jeigu Sutarties įvykdymo užtikrinimas nebuvo taikytas. Esminiai Sutarties sąlygų pažeidimai išvardinti Specialiosiose sutarties sąlygose;</w:t>
      </w:r>
    </w:p>
    <w:p w14:paraId="39B158B8" w14:textId="77777777" w:rsidR="00833FE3" w:rsidRPr="002F485B" w:rsidRDefault="00833FE3" w:rsidP="008961AE">
      <w:pPr>
        <w:pStyle w:val="Sraopastraipa"/>
        <w:numPr>
          <w:ilvl w:val="0"/>
          <w:numId w:val="36"/>
        </w:numPr>
        <w:suppressAutoHyphens/>
        <w:autoSpaceDN w:val="0"/>
        <w:ind w:left="0" w:firstLine="540"/>
        <w:contextualSpacing w:val="0"/>
        <w:rPr>
          <w:rFonts w:ascii="Arial" w:hAnsi="Arial" w:cs="Arial"/>
          <w:sz w:val="22"/>
          <w:szCs w:val="22"/>
        </w:rPr>
      </w:pPr>
      <w:r w:rsidRPr="002F485B">
        <w:rPr>
          <w:rFonts w:ascii="Arial" w:hAnsi="Arial" w:cs="Arial"/>
          <w:sz w:val="22"/>
          <w:szCs w:val="22"/>
        </w:rPr>
        <w:t>Lietuvos Respublikos viešųjų pirkimų įstatymo 90 str. nurodytais atvejais ir tvarka;</w:t>
      </w:r>
    </w:p>
    <w:p w14:paraId="1B8F8621" w14:textId="77777777" w:rsidR="00DD43A1" w:rsidRPr="002F485B" w:rsidRDefault="00833FE3" w:rsidP="008961AE">
      <w:pPr>
        <w:pStyle w:val="Sraopastraipa"/>
        <w:numPr>
          <w:ilvl w:val="0"/>
          <w:numId w:val="36"/>
        </w:numPr>
        <w:suppressAutoHyphens/>
        <w:autoSpaceDN w:val="0"/>
        <w:contextualSpacing w:val="0"/>
        <w:rPr>
          <w:rFonts w:ascii="Arial" w:hAnsi="Arial" w:cs="Arial"/>
          <w:sz w:val="22"/>
          <w:szCs w:val="22"/>
        </w:rPr>
      </w:pPr>
      <w:r w:rsidRPr="002F485B">
        <w:rPr>
          <w:rFonts w:ascii="Arial" w:hAnsi="Arial" w:cs="Arial"/>
          <w:sz w:val="22"/>
          <w:szCs w:val="22"/>
        </w:rPr>
        <w:t>kai Lietuvos Respublikos Vyriausybė Nacionaliniam saugumui užtikrinti svarbių</w:t>
      </w:r>
    </w:p>
    <w:p w14:paraId="63A55805" w14:textId="70F3E31F" w:rsidR="00833FE3" w:rsidRPr="002F485B" w:rsidRDefault="00833FE3" w:rsidP="008961AE">
      <w:pPr>
        <w:suppressAutoHyphens/>
        <w:autoSpaceDN w:val="0"/>
        <w:spacing w:after="0"/>
        <w:jc w:val="both"/>
        <w:rPr>
          <w:rFonts w:ascii="Arial" w:hAnsi="Arial" w:cs="Arial"/>
        </w:rPr>
      </w:pPr>
      <w:r w:rsidRPr="002F485B">
        <w:rPr>
          <w:rFonts w:ascii="Arial" w:hAnsi="Arial" w:cs="Arial"/>
        </w:rPr>
        <w:t>objektų apsaugos įstatymo nustatyta tvarka priima sprendimą, patvirtinantį, kad Sutartis neatitinka nacionalinio saugumo interesų.</w:t>
      </w:r>
    </w:p>
    <w:p w14:paraId="592E951A" w14:textId="0CBCE534" w:rsidR="00833FE3" w:rsidRPr="002F485B" w:rsidRDefault="00C1471B" w:rsidP="008961AE">
      <w:pPr>
        <w:pStyle w:val="Sraopastraipa"/>
        <w:numPr>
          <w:ilvl w:val="1"/>
          <w:numId w:val="24"/>
        </w:numPr>
        <w:suppressAutoHyphens/>
        <w:autoSpaceDN w:val="0"/>
        <w:ind w:left="0" w:firstLine="567"/>
        <w:contextualSpacing w:val="0"/>
        <w:rPr>
          <w:rFonts w:ascii="Arial" w:hAnsi="Arial" w:cs="Arial"/>
          <w:sz w:val="22"/>
          <w:szCs w:val="22"/>
        </w:rPr>
      </w:pPr>
      <w:r w:rsidRPr="002F485B">
        <w:rPr>
          <w:rFonts w:ascii="Arial" w:hAnsi="Arial" w:cs="Arial"/>
          <w:sz w:val="22"/>
          <w:szCs w:val="22"/>
        </w:rPr>
        <w:t>Užsakovas</w:t>
      </w:r>
      <w:r w:rsidR="00833FE3" w:rsidRPr="002F485B">
        <w:rPr>
          <w:rFonts w:ascii="Arial" w:hAnsi="Arial" w:cs="Arial"/>
          <w:sz w:val="22"/>
          <w:szCs w:val="22"/>
        </w:rPr>
        <w:t xml:space="preserve"> taip pat gali nutraukti Sutartį ir kitais Lietuvos Respublikos teisės aktuose nustatytais atvejais, įskaitant </w:t>
      </w:r>
      <w:r w:rsidR="00DD43A1" w:rsidRPr="002F485B">
        <w:rPr>
          <w:rFonts w:ascii="Arial" w:hAnsi="Arial" w:cs="Arial"/>
          <w:sz w:val="22"/>
          <w:szCs w:val="22"/>
        </w:rPr>
        <w:t>Lietuvos Respublikos c</w:t>
      </w:r>
      <w:r w:rsidR="004271B4" w:rsidRPr="002F485B">
        <w:rPr>
          <w:rFonts w:ascii="Arial" w:hAnsi="Arial" w:cs="Arial"/>
          <w:sz w:val="22"/>
          <w:szCs w:val="22"/>
        </w:rPr>
        <w:t>ivilinio kodekso</w:t>
      </w:r>
      <w:r w:rsidR="00833FE3" w:rsidRPr="002F485B">
        <w:rPr>
          <w:rFonts w:ascii="Arial" w:hAnsi="Arial" w:cs="Arial"/>
          <w:sz w:val="22"/>
          <w:szCs w:val="22"/>
        </w:rPr>
        <w:t xml:space="preserve"> 6.721 str. numatytą atvejį.</w:t>
      </w:r>
      <w:bookmarkEnd w:id="13"/>
    </w:p>
    <w:p w14:paraId="6B1AE5C0" w14:textId="77777777" w:rsidR="00833FE3" w:rsidRPr="002F485B" w:rsidRDefault="00833FE3" w:rsidP="00833FE3">
      <w:pPr>
        <w:spacing w:after="0" w:line="240" w:lineRule="auto"/>
        <w:jc w:val="both"/>
        <w:rPr>
          <w:rFonts w:ascii="Arial" w:hAnsi="Arial" w:cs="Arial"/>
        </w:rPr>
      </w:pPr>
    </w:p>
    <w:p w14:paraId="7B0FBD48" w14:textId="74BD976E" w:rsidR="00833FE3" w:rsidRPr="002F485B" w:rsidRDefault="00833FE3" w:rsidP="00833FE3">
      <w:pPr>
        <w:spacing w:after="0" w:line="240" w:lineRule="auto"/>
        <w:jc w:val="center"/>
        <w:rPr>
          <w:rFonts w:ascii="Arial" w:hAnsi="Arial" w:cs="Arial"/>
        </w:rPr>
      </w:pPr>
      <w:r w:rsidRPr="002F485B">
        <w:rPr>
          <w:rFonts w:ascii="Arial" w:hAnsi="Arial" w:cs="Arial"/>
          <w:b/>
        </w:rPr>
        <w:t>XX. BAIGIAMOSIOS NUOSTATOS</w:t>
      </w:r>
    </w:p>
    <w:p w14:paraId="25DD63B4" w14:textId="48B9850B"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Šalys, vykdydamos Sutarties įsipareigojimus, vadovaujasi Lietuvos Respublikos įstatymais, kitais teisės aktais bei </w:t>
      </w:r>
      <w:r w:rsidRPr="002F485B">
        <w:rPr>
          <w:rFonts w:ascii="Arial" w:hAnsi="Arial" w:cs="Arial"/>
          <w:sz w:val="22"/>
          <w:szCs w:val="22"/>
        </w:rPr>
        <w:fldChar w:fldCharType="begin"/>
      </w:r>
      <w:r w:rsidRPr="002F485B">
        <w:rPr>
          <w:rFonts w:ascii="Arial" w:hAnsi="Arial" w:cs="Arial"/>
          <w:sz w:val="22"/>
          <w:szCs w:val="22"/>
        </w:rPr>
        <w:instrText xml:space="preserve"> REF _Ref54158462 \r \h  \* MERGEFORMAT </w:instrText>
      </w:r>
      <w:r w:rsidRPr="002F485B">
        <w:rPr>
          <w:rFonts w:ascii="Arial" w:hAnsi="Arial" w:cs="Arial"/>
          <w:sz w:val="22"/>
          <w:szCs w:val="22"/>
        </w:rPr>
      </w:r>
      <w:r w:rsidRPr="002F485B">
        <w:rPr>
          <w:rFonts w:ascii="Arial" w:hAnsi="Arial" w:cs="Arial"/>
          <w:sz w:val="22"/>
          <w:szCs w:val="22"/>
        </w:rPr>
        <w:fldChar w:fldCharType="separate"/>
      </w:r>
      <w:r w:rsidRPr="002F485B">
        <w:rPr>
          <w:rFonts w:ascii="Arial" w:hAnsi="Arial" w:cs="Arial"/>
          <w:sz w:val="22"/>
          <w:szCs w:val="22"/>
        </w:rPr>
        <w:t>3.1</w:t>
      </w:r>
      <w:r w:rsidRPr="002F485B">
        <w:rPr>
          <w:rFonts w:ascii="Arial" w:hAnsi="Arial" w:cs="Arial"/>
          <w:sz w:val="22"/>
          <w:szCs w:val="22"/>
        </w:rPr>
        <w:fldChar w:fldCharType="end"/>
      </w:r>
      <w:r w:rsidRPr="002F485B">
        <w:rPr>
          <w:rFonts w:ascii="Arial" w:hAnsi="Arial" w:cs="Arial"/>
          <w:sz w:val="22"/>
          <w:szCs w:val="22"/>
        </w:rPr>
        <w:t xml:space="preserve"> punkte išvardintais dokumentais.</w:t>
      </w:r>
    </w:p>
    <w:p w14:paraId="3946B434" w14:textId="179F6689"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Bet kokie pranešimai, informacija, dokumentacija ar korespondencija dėl Sutarties ar jos vykdymo turi būti įforminta raštu lietuvių kalba ir išsiųsta registruotu paštu per kurjerį, faksu ar elektroniniu paštu. Jeigu informacija perduodama faksu ar elektroniniu paštu, ji laikoma tinkamai perduota tik tuo atveju, jeigu </w:t>
      </w:r>
      <w:r w:rsidR="00DD43A1" w:rsidRPr="002F485B">
        <w:rPr>
          <w:rFonts w:ascii="Arial" w:hAnsi="Arial" w:cs="Arial"/>
          <w:sz w:val="22"/>
          <w:szCs w:val="22"/>
        </w:rPr>
        <w:t>Š</w:t>
      </w:r>
      <w:r w:rsidRPr="002F485B">
        <w:rPr>
          <w:rFonts w:ascii="Arial" w:hAnsi="Arial" w:cs="Arial"/>
          <w:sz w:val="22"/>
          <w:szCs w:val="22"/>
        </w:rPr>
        <w:t>alis, kuriai skirta tokia informacija, faksu arba elektroniniu paštu patvirtina jos gavimo faktą.</w:t>
      </w:r>
    </w:p>
    <w:p w14:paraId="687BF120" w14:textId="55E80A1C"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 xml:space="preserve">Pasikeitus Šalies buveinės adresui, banko sąskaitos numeriui ar kitiems rekvizitams, Šalis privalo apie tai pranešti kitai Šaliai. Neįvykdžius šių reikalavimų </w:t>
      </w:r>
      <w:r w:rsidR="00DD43A1" w:rsidRPr="002F485B">
        <w:rPr>
          <w:rFonts w:ascii="Arial" w:hAnsi="Arial" w:cs="Arial"/>
          <w:sz w:val="22"/>
          <w:szCs w:val="22"/>
        </w:rPr>
        <w:t>Š</w:t>
      </w:r>
      <w:r w:rsidRPr="002F485B">
        <w:rPr>
          <w:rFonts w:ascii="Arial" w:hAnsi="Arial" w:cs="Arial"/>
          <w:sz w:val="22"/>
          <w:szCs w:val="22"/>
        </w:rPr>
        <w:t xml:space="preserve">alis neturi teisės reikšti pretenzijų ar atsikirtimų, kad kitos </w:t>
      </w:r>
      <w:r w:rsidR="00DD43A1" w:rsidRPr="002F485B">
        <w:rPr>
          <w:rFonts w:ascii="Arial" w:hAnsi="Arial" w:cs="Arial"/>
          <w:sz w:val="22"/>
          <w:szCs w:val="22"/>
        </w:rPr>
        <w:t>Š</w:t>
      </w:r>
      <w:r w:rsidRPr="002F485B">
        <w:rPr>
          <w:rFonts w:ascii="Arial" w:hAnsi="Arial" w:cs="Arial"/>
          <w:sz w:val="22"/>
          <w:szCs w:val="22"/>
        </w:rPr>
        <w:t>alies veiksmai, atlikti vadovaujantis paskutine turima informacija, neatitinka Sutarties sąlygų, arba kad ji negavo pranešimų, siųstų pagal paskutinius turimus rekvizitus.</w:t>
      </w:r>
    </w:p>
    <w:p w14:paraId="75DE4857" w14:textId="77777777"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Sutarčiai, iš jos kylantiems Šalių santykiams bei jų aiškinimui taikoma Lietuvos Respublikos teisė.</w:t>
      </w:r>
    </w:p>
    <w:p w14:paraId="6B8A2B23" w14:textId="77777777"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Sutartis sudaryta lietuvių kalba. Šalys sutaria, kad elektroniniu parašu pasirašytas Sutarties egzempliorius turi originalaus dokumento galią.</w:t>
      </w:r>
    </w:p>
    <w:p w14:paraId="2EA5CF88" w14:textId="77777777"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Visus kitus klausimus, kurie neaptarti Sutartyje, reguliuoja Lietuvos Respublikos teisės aktai.</w:t>
      </w:r>
    </w:p>
    <w:p w14:paraId="2A176AF3" w14:textId="77777777" w:rsidR="00833FE3" w:rsidRPr="002F485B" w:rsidRDefault="00833FE3" w:rsidP="00342B77">
      <w:pPr>
        <w:pStyle w:val="Sraopastraipa"/>
        <w:numPr>
          <w:ilvl w:val="1"/>
          <w:numId w:val="25"/>
        </w:numPr>
        <w:suppressAutoHyphens/>
        <w:autoSpaceDN w:val="0"/>
        <w:ind w:left="0" w:firstLine="567"/>
        <w:contextualSpacing w:val="0"/>
        <w:rPr>
          <w:rFonts w:ascii="Arial" w:hAnsi="Arial" w:cs="Arial"/>
          <w:sz w:val="22"/>
          <w:szCs w:val="22"/>
        </w:rPr>
      </w:pPr>
      <w:r w:rsidRPr="002F485B">
        <w:rPr>
          <w:rFonts w:ascii="Arial" w:hAnsi="Arial" w:cs="Arial"/>
          <w:sz w:val="22"/>
          <w:szCs w:val="22"/>
        </w:rPr>
        <w:t>Sutarties Šalys, keisdamos Bendrųjų sutarties sąlygų nuostatas, apie tai nurodo Specialiosiose sutarties sąlygose.</w:t>
      </w:r>
    </w:p>
    <w:p w14:paraId="5F6EBE3F" w14:textId="77777777" w:rsidR="00833FE3" w:rsidRPr="002F485B" w:rsidRDefault="00833FE3" w:rsidP="00833FE3">
      <w:pPr>
        <w:pStyle w:val="BodyText2"/>
        <w:rPr>
          <w:rFonts w:ascii="Arial" w:hAnsi="Arial" w:cs="Arial"/>
          <w:sz w:val="22"/>
          <w:szCs w:val="22"/>
          <w:lang w:val="lt-LT"/>
        </w:rPr>
      </w:pPr>
    </w:p>
    <w:p w14:paraId="4CA0DEBD" w14:textId="77777777" w:rsidR="00833FE3" w:rsidRPr="002F485B" w:rsidRDefault="00833FE3" w:rsidP="0071074A">
      <w:pPr>
        <w:spacing w:after="0" w:line="240" w:lineRule="auto"/>
        <w:ind w:right="480"/>
        <w:rPr>
          <w:rFonts w:ascii="Arial" w:eastAsia="Times New Roman" w:hAnsi="Arial" w:cs="Arial"/>
          <w:lang w:eastAsia="en-US"/>
        </w:rPr>
      </w:pPr>
    </w:p>
    <w:p w14:paraId="776C0E81" w14:textId="638F2D19" w:rsidR="00BE75F4" w:rsidRPr="002F485B" w:rsidRDefault="00833FE3" w:rsidP="00833FE3">
      <w:pPr>
        <w:spacing w:after="0" w:line="240" w:lineRule="auto"/>
        <w:ind w:right="480"/>
        <w:jc w:val="center"/>
        <w:rPr>
          <w:rFonts w:ascii="Arial" w:eastAsia="Times New Roman" w:hAnsi="Arial" w:cs="Arial"/>
          <w:lang w:eastAsia="en-US"/>
        </w:rPr>
      </w:pPr>
      <w:r w:rsidRPr="002F485B">
        <w:rPr>
          <w:rFonts w:ascii="Arial" w:eastAsia="Times New Roman" w:hAnsi="Arial" w:cs="Arial"/>
          <w:lang w:eastAsia="en-US"/>
        </w:rPr>
        <w:lastRenderedPageBreak/>
        <w:t>___________________________</w:t>
      </w:r>
    </w:p>
    <w:p w14:paraId="3FD28EC0" w14:textId="0BBB404F" w:rsidR="00BE75F4" w:rsidRPr="002F485B" w:rsidRDefault="00BE75F4" w:rsidP="0071074A">
      <w:pPr>
        <w:spacing w:after="0" w:line="240" w:lineRule="auto"/>
        <w:ind w:right="480"/>
        <w:rPr>
          <w:rFonts w:ascii="Arial" w:eastAsia="Times New Roman" w:hAnsi="Arial" w:cs="Arial"/>
          <w:lang w:eastAsia="en-US"/>
        </w:rPr>
      </w:pPr>
    </w:p>
    <w:p w14:paraId="1FF9C91D" w14:textId="77777777" w:rsidR="004439D3" w:rsidRPr="002F485B" w:rsidRDefault="004439D3" w:rsidP="0071074A">
      <w:pPr>
        <w:spacing w:after="0" w:line="240" w:lineRule="auto"/>
        <w:ind w:right="480"/>
        <w:rPr>
          <w:rFonts w:ascii="Arial" w:eastAsia="Times New Roman" w:hAnsi="Arial" w:cs="Arial"/>
          <w:lang w:eastAsia="en-US"/>
        </w:rPr>
      </w:pPr>
    </w:p>
    <w:p w14:paraId="5358FD2D" w14:textId="77777777" w:rsidR="00F808BF" w:rsidRPr="002F485B" w:rsidRDefault="00F808BF" w:rsidP="0071074A">
      <w:pPr>
        <w:spacing w:after="0" w:line="240" w:lineRule="auto"/>
        <w:ind w:right="480"/>
        <w:rPr>
          <w:rFonts w:ascii="Arial" w:eastAsia="Times New Roman" w:hAnsi="Arial" w:cs="Arial"/>
          <w:lang w:eastAsia="en-US"/>
        </w:rPr>
      </w:pPr>
    </w:p>
    <w:p w14:paraId="4349982A" w14:textId="77777777" w:rsidR="00833FE3" w:rsidRPr="002F485B" w:rsidRDefault="00833FE3" w:rsidP="00833FE3">
      <w:pPr>
        <w:spacing w:after="0" w:line="240" w:lineRule="auto"/>
        <w:jc w:val="center"/>
        <w:rPr>
          <w:rFonts w:ascii="Arial" w:eastAsia="Times New Roman" w:hAnsi="Arial" w:cs="Arial"/>
          <w:b/>
        </w:rPr>
      </w:pPr>
      <w:bookmarkStart w:id="14" w:name="_Toc329968646"/>
      <w:r w:rsidRPr="002F485B">
        <w:rPr>
          <w:rFonts w:ascii="Arial" w:eastAsia="Times New Roman" w:hAnsi="Arial" w:cs="Arial"/>
          <w:b/>
        </w:rPr>
        <w:t>PASLAUGŲ PIRKIMO SUTARTIES</w:t>
      </w:r>
    </w:p>
    <w:p w14:paraId="5CED5DF3" w14:textId="7201EF13" w:rsidR="00833FE3" w:rsidRPr="002F485B" w:rsidRDefault="00833FE3" w:rsidP="003405BA">
      <w:pPr>
        <w:spacing w:after="0" w:line="240" w:lineRule="auto"/>
        <w:jc w:val="center"/>
        <w:rPr>
          <w:rFonts w:ascii="Arial" w:eastAsia="Times New Roman" w:hAnsi="Arial" w:cs="Arial"/>
          <w:b/>
        </w:rPr>
      </w:pPr>
      <w:r w:rsidRPr="002F485B">
        <w:rPr>
          <w:rFonts w:ascii="Arial" w:eastAsia="Times New Roman" w:hAnsi="Arial" w:cs="Arial"/>
          <w:b/>
        </w:rPr>
        <w:t xml:space="preserve">SPECIALIOSIOS SĄLYGOS </w:t>
      </w:r>
      <w:bookmarkEnd w:id="14"/>
    </w:p>
    <w:p w14:paraId="193A0913" w14:textId="77777777" w:rsidR="00833FE3" w:rsidRPr="002F485B" w:rsidRDefault="00833FE3" w:rsidP="00833FE3">
      <w:pPr>
        <w:spacing w:after="0" w:line="240" w:lineRule="auto"/>
        <w:jc w:val="center"/>
        <w:rPr>
          <w:rFonts w:ascii="Arial" w:eastAsia="Times New Roman" w:hAnsi="Arial" w:cs="Arial"/>
        </w:rPr>
      </w:pPr>
      <w:r w:rsidRPr="002F485B">
        <w:rPr>
          <w:rFonts w:ascii="Arial" w:eastAsia="Times New Roman" w:hAnsi="Arial" w:cs="Arial"/>
        </w:rPr>
        <w:t>20____-____-____ Nr. ___________</w:t>
      </w:r>
    </w:p>
    <w:p w14:paraId="627AD08D" w14:textId="77777777" w:rsidR="00833FE3" w:rsidRPr="002F485B" w:rsidRDefault="00833FE3" w:rsidP="00833FE3">
      <w:pPr>
        <w:spacing w:after="0" w:line="240" w:lineRule="auto"/>
        <w:jc w:val="center"/>
        <w:rPr>
          <w:rFonts w:ascii="Arial" w:eastAsia="Times New Roman" w:hAnsi="Arial" w:cs="Arial"/>
        </w:rPr>
      </w:pPr>
      <w:r w:rsidRPr="002F485B">
        <w:rPr>
          <w:rFonts w:ascii="Arial" w:eastAsia="Times New Roman" w:hAnsi="Arial" w:cs="Arial"/>
        </w:rPr>
        <w:t>Vilnius</w:t>
      </w:r>
    </w:p>
    <w:p w14:paraId="1C9FA956" w14:textId="77777777" w:rsidR="00833FE3" w:rsidRPr="002F485B" w:rsidRDefault="00833FE3" w:rsidP="00833FE3">
      <w:pPr>
        <w:spacing w:after="0" w:line="240" w:lineRule="auto"/>
        <w:jc w:val="center"/>
        <w:rPr>
          <w:rFonts w:ascii="Arial" w:eastAsia="Times New Roman" w:hAnsi="Arial" w:cs="Arial"/>
        </w:rPr>
      </w:pPr>
    </w:p>
    <w:p w14:paraId="25FD243D" w14:textId="26F99392" w:rsidR="006042AA" w:rsidRPr="002F485B" w:rsidRDefault="00F808BF" w:rsidP="006042AA">
      <w:pPr>
        <w:spacing w:after="0" w:line="240" w:lineRule="auto"/>
        <w:jc w:val="both"/>
        <w:rPr>
          <w:rFonts w:ascii="Arial" w:eastAsia="Times New Roman" w:hAnsi="Arial" w:cs="Arial"/>
        </w:rPr>
      </w:pPr>
      <w:r w:rsidRPr="002F485B">
        <w:rPr>
          <w:rFonts w:ascii="Arial" w:eastAsia="Times New Roman" w:hAnsi="Arial" w:cs="Arial"/>
          <w:b/>
          <w:bCs/>
        </w:rPr>
        <w:t>Uždaroji akcinė bendrovė „Vilniaus vystymo kompanija“</w:t>
      </w:r>
      <w:r w:rsidRPr="002F485B">
        <w:rPr>
          <w:rFonts w:ascii="Arial" w:eastAsia="Times New Roman" w:hAnsi="Arial" w:cs="Arial"/>
        </w:rPr>
        <w:t xml:space="preserve">, atstovaujama ____________________________, veikiančio(s) pagal _______________________, </w:t>
      </w:r>
      <w:r w:rsidR="00833FE3" w:rsidRPr="002F485B">
        <w:rPr>
          <w:rFonts w:ascii="Arial" w:eastAsia="Times New Roman" w:hAnsi="Arial" w:cs="Arial"/>
        </w:rPr>
        <w:t xml:space="preserve">(toliau – </w:t>
      </w:r>
      <w:r w:rsidR="00C1471B" w:rsidRPr="002F485B">
        <w:rPr>
          <w:rFonts w:ascii="Arial" w:eastAsia="Times New Roman" w:hAnsi="Arial" w:cs="Arial"/>
          <w:b/>
          <w:bCs/>
        </w:rPr>
        <w:t>Užsa</w:t>
      </w:r>
      <w:r w:rsidR="000C54DF" w:rsidRPr="002F485B">
        <w:rPr>
          <w:rFonts w:ascii="Arial" w:eastAsia="Times New Roman" w:hAnsi="Arial" w:cs="Arial"/>
          <w:b/>
          <w:bCs/>
        </w:rPr>
        <w:t>kovas</w:t>
      </w:r>
      <w:r w:rsidR="00833FE3" w:rsidRPr="002F485B">
        <w:rPr>
          <w:rFonts w:ascii="Arial" w:eastAsia="Times New Roman" w:hAnsi="Arial" w:cs="Arial"/>
        </w:rPr>
        <w:t xml:space="preserve">), </w:t>
      </w:r>
    </w:p>
    <w:p w14:paraId="47D729E6" w14:textId="77777777" w:rsidR="006042AA" w:rsidRPr="002F485B" w:rsidRDefault="006042AA" w:rsidP="006042AA">
      <w:pPr>
        <w:spacing w:after="0" w:line="240" w:lineRule="auto"/>
        <w:jc w:val="both"/>
        <w:rPr>
          <w:rFonts w:ascii="Arial" w:eastAsia="Times New Roman" w:hAnsi="Arial" w:cs="Arial"/>
        </w:rPr>
      </w:pPr>
    </w:p>
    <w:p w14:paraId="68AC2DE1" w14:textId="77777777" w:rsidR="006042AA" w:rsidRPr="002F485B" w:rsidRDefault="006042AA" w:rsidP="006042AA">
      <w:pPr>
        <w:spacing w:after="0" w:line="240" w:lineRule="auto"/>
        <w:jc w:val="both"/>
        <w:rPr>
          <w:rFonts w:ascii="Arial" w:eastAsia="Times New Roman" w:hAnsi="Arial" w:cs="Arial"/>
        </w:rPr>
      </w:pPr>
      <w:r w:rsidRPr="002F485B">
        <w:rPr>
          <w:rFonts w:ascii="Arial" w:eastAsia="Times New Roman" w:hAnsi="Arial" w:cs="Arial"/>
        </w:rPr>
        <w:t>ir</w:t>
      </w:r>
    </w:p>
    <w:p w14:paraId="76642ED2" w14:textId="77777777" w:rsidR="006042AA" w:rsidRPr="002F485B" w:rsidRDefault="006042AA" w:rsidP="006042AA">
      <w:pPr>
        <w:spacing w:after="0" w:line="240" w:lineRule="auto"/>
        <w:jc w:val="both"/>
        <w:rPr>
          <w:rFonts w:ascii="Arial" w:eastAsia="Times New Roman" w:hAnsi="Arial" w:cs="Arial"/>
        </w:rPr>
      </w:pPr>
      <w:r w:rsidRPr="002F485B">
        <w:rPr>
          <w:rFonts w:ascii="Arial" w:eastAsia="Times New Roman" w:hAnsi="Arial" w:cs="Arial"/>
        </w:rPr>
        <w:t xml:space="preserve">_____________________________________________, atstovaujama ____________________________, veikiančio(s) pagal ____________________, </w:t>
      </w:r>
      <w:r w:rsidR="00833FE3" w:rsidRPr="002F485B">
        <w:rPr>
          <w:rFonts w:ascii="Arial" w:eastAsia="Times New Roman" w:hAnsi="Arial" w:cs="Arial"/>
        </w:rPr>
        <w:t xml:space="preserve">(toliau – </w:t>
      </w:r>
      <w:r w:rsidR="00833FE3" w:rsidRPr="002F485B">
        <w:rPr>
          <w:rFonts w:ascii="Arial" w:eastAsia="Times New Roman" w:hAnsi="Arial" w:cs="Arial"/>
          <w:b/>
        </w:rPr>
        <w:t>Paslaugų teikėjas</w:t>
      </w:r>
      <w:r w:rsidR="00833FE3" w:rsidRPr="002F485B">
        <w:rPr>
          <w:rFonts w:ascii="Arial" w:eastAsia="Times New Roman" w:hAnsi="Arial" w:cs="Arial"/>
          <w:bCs/>
        </w:rPr>
        <w:t>)</w:t>
      </w:r>
      <w:r w:rsidR="00833FE3" w:rsidRPr="002F485B">
        <w:rPr>
          <w:rFonts w:ascii="Arial" w:eastAsia="Times New Roman" w:hAnsi="Arial" w:cs="Arial"/>
        </w:rPr>
        <w:t xml:space="preserve">, </w:t>
      </w:r>
    </w:p>
    <w:p w14:paraId="3430023D" w14:textId="08FEB0B5" w:rsidR="00833FE3" w:rsidRPr="002F485B" w:rsidRDefault="006042AA" w:rsidP="006042AA">
      <w:pPr>
        <w:spacing w:after="0" w:line="240" w:lineRule="auto"/>
        <w:jc w:val="both"/>
        <w:rPr>
          <w:rFonts w:ascii="Arial" w:eastAsia="Times New Roman" w:hAnsi="Arial" w:cs="Arial"/>
        </w:rPr>
      </w:pPr>
      <w:r w:rsidRPr="002F485B">
        <w:rPr>
          <w:rFonts w:ascii="Arial" w:eastAsia="Times New Roman" w:hAnsi="Arial" w:cs="Arial"/>
        </w:rPr>
        <w:t>S</w:t>
      </w:r>
      <w:r w:rsidR="00833FE3" w:rsidRPr="002F485B">
        <w:rPr>
          <w:rFonts w:ascii="Arial" w:eastAsia="Times New Roman" w:hAnsi="Arial" w:cs="Arial"/>
        </w:rPr>
        <w:t xml:space="preserve">utartyje </w:t>
      </w:r>
      <w:r w:rsidR="000C54DF" w:rsidRPr="002F485B">
        <w:rPr>
          <w:rFonts w:ascii="Arial" w:eastAsia="Times New Roman" w:hAnsi="Arial" w:cs="Arial"/>
        </w:rPr>
        <w:t xml:space="preserve">Užsakovas </w:t>
      </w:r>
      <w:r w:rsidR="00833FE3" w:rsidRPr="002F485B">
        <w:rPr>
          <w:rFonts w:ascii="Arial" w:eastAsia="Times New Roman" w:hAnsi="Arial" w:cs="Arial"/>
        </w:rPr>
        <w:t xml:space="preserve">ir Paslaugų teikėjas vadinami </w:t>
      </w:r>
      <w:r w:rsidR="00833FE3" w:rsidRPr="002F485B">
        <w:rPr>
          <w:rFonts w:ascii="Arial" w:eastAsia="Times New Roman" w:hAnsi="Arial" w:cs="Arial"/>
          <w:b/>
          <w:bCs/>
        </w:rPr>
        <w:t>Šalimis</w:t>
      </w:r>
      <w:r w:rsidR="00833FE3" w:rsidRPr="002F485B">
        <w:rPr>
          <w:rFonts w:ascii="Arial" w:eastAsia="Times New Roman" w:hAnsi="Arial" w:cs="Arial"/>
        </w:rPr>
        <w:t xml:space="preserve">, o kiekvienas atskirai – </w:t>
      </w:r>
      <w:r w:rsidR="00833FE3" w:rsidRPr="002F485B">
        <w:rPr>
          <w:rFonts w:ascii="Arial" w:eastAsia="Times New Roman" w:hAnsi="Arial" w:cs="Arial"/>
          <w:b/>
          <w:bCs/>
        </w:rPr>
        <w:t>Šalimi</w:t>
      </w:r>
      <w:r w:rsidR="00833FE3" w:rsidRPr="002F485B">
        <w:rPr>
          <w:rFonts w:ascii="Arial" w:eastAsia="Times New Roman" w:hAnsi="Arial" w:cs="Arial"/>
        </w:rPr>
        <w:t xml:space="preserve">, vadovaujantis </w:t>
      </w:r>
      <w:r w:rsidRPr="002F485B">
        <w:rPr>
          <w:rFonts w:ascii="Arial" w:eastAsia="Times New Roman" w:hAnsi="Arial" w:cs="Arial"/>
        </w:rPr>
        <w:t>mažos vertės atlikto skelbiamos apklausos būdu viešojo pirkimo „</w:t>
      </w:r>
      <w:r w:rsidR="00720199">
        <w:rPr>
          <w:rFonts w:ascii="Arial" w:eastAsia="Times New Roman" w:hAnsi="Arial" w:cs="Arial"/>
        </w:rPr>
        <w:t>L</w:t>
      </w:r>
      <w:r w:rsidR="00720199" w:rsidRPr="002F485B">
        <w:rPr>
          <w:rFonts w:ascii="Arial" w:eastAsia="Times New Roman" w:hAnsi="Arial" w:cs="Arial"/>
        </w:rPr>
        <w:t>iftų</w:t>
      </w:r>
      <w:r w:rsidRPr="002F485B">
        <w:rPr>
          <w:rFonts w:ascii="Arial" w:eastAsia="Times New Roman" w:hAnsi="Arial" w:cs="Arial"/>
        </w:rPr>
        <w:t xml:space="preserve"> priežiūra ir remontas) Nr. </w:t>
      </w:r>
      <w:r w:rsidRPr="002F485B">
        <w:rPr>
          <w:rFonts w:ascii="Arial" w:eastAsia="Times New Roman" w:hAnsi="Arial" w:cs="Arial"/>
          <w:highlight w:val="yellow"/>
        </w:rPr>
        <w:t>______</w:t>
      </w:r>
      <w:r w:rsidR="00833FE3" w:rsidRPr="002F485B">
        <w:rPr>
          <w:rFonts w:ascii="Arial" w:eastAsia="Times New Roman" w:hAnsi="Arial" w:cs="Arial"/>
          <w:i/>
          <w:iCs/>
          <w:color w:val="FF0000"/>
        </w:rPr>
        <w:t xml:space="preserve"> </w:t>
      </w:r>
      <w:r w:rsidR="00833FE3" w:rsidRPr="002F485B">
        <w:rPr>
          <w:rFonts w:ascii="Arial" w:eastAsia="Times New Roman" w:hAnsi="Arial" w:cs="Arial"/>
          <w:iCs/>
        </w:rPr>
        <w:t xml:space="preserve">(toliau – </w:t>
      </w:r>
      <w:r w:rsidR="00833FE3" w:rsidRPr="002F485B">
        <w:rPr>
          <w:rFonts w:ascii="Arial" w:eastAsia="Times New Roman" w:hAnsi="Arial" w:cs="Arial"/>
          <w:b/>
          <w:bCs/>
          <w:iCs/>
        </w:rPr>
        <w:t>pirkimas</w:t>
      </w:r>
      <w:r w:rsidR="00833FE3" w:rsidRPr="002F485B">
        <w:rPr>
          <w:rFonts w:ascii="Arial" w:eastAsia="Times New Roman" w:hAnsi="Arial" w:cs="Arial"/>
          <w:iCs/>
        </w:rPr>
        <w:t>) sąlygomis</w:t>
      </w:r>
      <w:r w:rsidR="00833FE3" w:rsidRPr="002F485B">
        <w:rPr>
          <w:rFonts w:ascii="Arial" w:eastAsia="Times New Roman" w:hAnsi="Arial" w:cs="Arial"/>
        </w:rPr>
        <w:t xml:space="preserve"> bei Paslaugų teikėjo pateiktu pasiūlymu susitarė ir sudarė šią paslaugų teikimo sutartį (toliau –</w:t>
      </w:r>
      <w:r w:rsidR="00833FE3" w:rsidRPr="002F485B">
        <w:rPr>
          <w:rFonts w:ascii="Arial" w:eastAsia="Times New Roman" w:hAnsi="Arial" w:cs="Arial"/>
          <w:b/>
          <w:bCs/>
        </w:rPr>
        <w:t xml:space="preserve"> </w:t>
      </w:r>
      <w:r w:rsidR="00833FE3" w:rsidRPr="002F485B">
        <w:rPr>
          <w:rFonts w:ascii="Arial" w:eastAsia="Times New Roman" w:hAnsi="Arial" w:cs="Arial"/>
          <w:b/>
        </w:rPr>
        <w:t>Sutartis</w:t>
      </w:r>
      <w:r w:rsidR="00833FE3" w:rsidRPr="002F485B">
        <w:rPr>
          <w:rFonts w:ascii="Arial" w:eastAsia="Times New Roman" w:hAnsi="Arial" w:cs="Arial"/>
          <w:bCs/>
        </w:rPr>
        <w:t>)</w:t>
      </w:r>
      <w:r w:rsidR="00833FE3" w:rsidRPr="002F485B">
        <w:rPr>
          <w:rFonts w:ascii="Arial" w:eastAsia="Times New Roman" w:hAnsi="Arial" w:cs="Arial"/>
        </w:rPr>
        <w:t>.</w:t>
      </w:r>
    </w:p>
    <w:p w14:paraId="43539B6A" w14:textId="77777777" w:rsidR="006042AA" w:rsidRPr="002F485B" w:rsidRDefault="006042AA" w:rsidP="004B3751">
      <w:pPr>
        <w:spacing w:after="0" w:line="240" w:lineRule="auto"/>
        <w:jc w:val="center"/>
        <w:rPr>
          <w:rFonts w:ascii="Arial" w:hAnsi="Arial" w:cs="Arial"/>
        </w:rPr>
      </w:pPr>
      <w:bookmarkStart w:id="15" w:name="_Toc329968647"/>
    </w:p>
    <w:p w14:paraId="0F5C27D6" w14:textId="1A6582B2" w:rsidR="00833FE3" w:rsidRPr="002F485B" w:rsidRDefault="00833FE3" w:rsidP="004B3751">
      <w:pPr>
        <w:spacing w:after="0" w:line="240" w:lineRule="auto"/>
        <w:jc w:val="center"/>
        <w:rPr>
          <w:rFonts w:ascii="Arial" w:hAnsi="Arial" w:cs="Arial"/>
        </w:rPr>
      </w:pPr>
      <w:r w:rsidRPr="002F485B">
        <w:rPr>
          <w:rFonts w:ascii="Arial" w:eastAsia="Times New Roman" w:hAnsi="Arial" w:cs="Arial"/>
          <w:b/>
        </w:rPr>
        <w:t xml:space="preserve">I. </w:t>
      </w:r>
      <w:r w:rsidRPr="002F485B">
        <w:rPr>
          <w:rFonts w:ascii="Arial" w:eastAsia="Times New Roman" w:hAnsi="Arial" w:cs="Arial"/>
          <w:b/>
          <w:caps/>
        </w:rPr>
        <w:t>Sutarties dalykas</w:t>
      </w:r>
      <w:bookmarkEnd w:id="15"/>
    </w:p>
    <w:p w14:paraId="5D710905" w14:textId="528D84B8" w:rsidR="00833FE3" w:rsidRPr="002F485B" w:rsidRDefault="00833FE3" w:rsidP="00342B77">
      <w:pPr>
        <w:numPr>
          <w:ilvl w:val="1"/>
          <w:numId w:val="26"/>
        </w:numPr>
        <w:suppressAutoHyphens/>
        <w:autoSpaceDN w:val="0"/>
        <w:spacing w:after="0" w:line="240" w:lineRule="auto"/>
        <w:ind w:left="0" w:firstLine="567"/>
        <w:jc w:val="both"/>
        <w:textAlignment w:val="baseline"/>
        <w:rPr>
          <w:rFonts w:ascii="Arial" w:hAnsi="Arial" w:cs="Arial"/>
        </w:rPr>
      </w:pPr>
      <w:r w:rsidRPr="002F485B">
        <w:rPr>
          <w:rFonts w:ascii="Arial" w:eastAsia="Times New Roman" w:hAnsi="Arial" w:cs="Arial"/>
        </w:rPr>
        <w:t>Sutarties dalykas yra</w:t>
      </w:r>
      <w:r w:rsidRPr="002F485B">
        <w:rPr>
          <w:rFonts w:ascii="Arial" w:eastAsia="Times New Roman" w:hAnsi="Arial" w:cs="Arial"/>
          <w:b/>
        </w:rPr>
        <w:t xml:space="preserve"> </w:t>
      </w:r>
      <w:r w:rsidR="000C54DF" w:rsidRPr="002F485B">
        <w:rPr>
          <w:rFonts w:ascii="Arial" w:eastAsia="Times New Roman" w:hAnsi="Arial" w:cs="Arial"/>
          <w:bCs/>
        </w:rPr>
        <w:t>Užsakovo</w:t>
      </w:r>
      <w:r w:rsidR="000C54DF" w:rsidRPr="002F485B">
        <w:rPr>
          <w:rFonts w:ascii="Arial" w:eastAsia="Times New Roman" w:hAnsi="Arial" w:cs="Arial"/>
          <w:b/>
        </w:rPr>
        <w:t xml:space="preserve"> </w:t>
      </w:r>
      <w:r w:rsidR="004271B4" w:rsidRPr="002F485B">
        <w:rPr>
          <w:rFonts w:ascii="Arial" w:eastAsia="Times New Roman" w:hAnsi="Arial" w:cs="Arial"/>
          <w:lang w:eastAsia="en-US"/>
        </w:rPr>
        <w:t>pastato</w:t>
      </w:r>
      <w:r w:rsidR="00A3288D" w:rsidRPr="002F485B">
        <w:rPr>
          <w:rFonts w:ascii="Arial" w:eastAsia="Times New Roman" w:hAnsi="Arial" w:cs="Arial"/>
          <w:lang w:eastAsia="en-US"/>
        </w:rPr>
        <w:t>, esančio adresu: Konstitucijos pr. 3, Vilniuje,</w:t>
      </w:r>
      <w:r w:rsidR="004271B4" w:rsidRPr="002F485B">
        <w:rPr>
          <w:rFonts w:ascii="Arial" w:eastAsia="Times New Roman" w:hAnsi="Arial" w:cs="Arial"/>
          <w:lang w:eastAsia="en-US"/>
        </w:rPr>
        <w:t xml:space="preserve"> liftų remonto ir priežiūros paslaugos</w:t>
      </w:r>
      <w:r w:rsidR="004271B4" w:rsidRPr="002F485B">
        <w:rPr>
          <w:rFonts w:ascii="Arial" w:eastAsia="Times New Roman" w:hAnsi="Arial" w:cs="Arial"/>
          <w:i/>
          <w:lang w:eastAsia="en-US"/>
        </w:rPr>
        <w:t xml:space="preserve"> </w:t>
      </w:r>
      <w:r w:rsidRPr="002F485B">
        <w:rPr>
          <w:rFonts w:ascii="Arial" w:eastAsia="Times New Roman" w:hAnsi="Arial" w:cs="Arial"/>
        </w:rPr>
        <w:t xml:space="preserve">(toliau – </w:t>
      </w:r>
      <w:r w:rsidRPr="002F485B">
        <w:rPr>
          <w:rFonts w:ascii="Arial" w:eastAsia="Times New Roman" w:hAnsi="Arial" w:cs="Arial"/>
          <w:b/>
          <w:bCs/>
        </w:rPr>
        <w:t>Paslaugos</w:t>
      </w:r>
      <w:r w:rsidRPr="002F485B">
        <w:rPr>
          <w:rFonts w:ascii="Arial" w:eastAsia="Times New Roman" w:hAnsi="Arial" w:cs="Arial"/>
        </w:rPr>
        <w:t>).</w:t>
      </w:r>
    </w:p>
    <w:p w14:paraId="5473DB35" w14:textId="5CCA22F6" w:rsidR="00833FE3" w:rsidRPr="002F485B" w:rsidRDefault="00833FE3" w:rsidP="00342B77">
      <w:pPr>
        <w:numPr>
          <w:ilvl w:val="1"/>
          <w:numId w:val="26"/>
        </w:numPr>
        <w:suppressAutoHyphens/>
        <w:autoSpaceDN w:val="0"/>
        <w:spacing w:after="0" w:line="240" w:lineRule="auto"/>
        <w:ind w:left="0" w:firstLine="567"/>
        <w:jc w:val="both"/>
        <w:textAlignment w:val="baseline"/>
        <w:rPr>
          <w:rFonts w:ascii="Arial" w:hAnsi="Arial" w:cs="Arial"/>
        </w:rPr>
      </w:pPr>
      <w:r w:rsidRPr="002F485B">
        <w:rPr>
          <w:rFonts w:ascii="Arial" w:eastAsia="Times New Roman" w:hAnsi="Arial" w:cs="Arial"/>
        </w:rPr>
        <w:t xml:space="preserve">Paslaugų teikėjas įsipareigoja Sutartyje nustatytomis sąlygomis, laikydamasis teisės aktuose įtvirtintų reikalavimų ir geriausios praktikos, suteikti </w:t>
      </w:r>
      <w:r w:rsidR="000C54DF" w:rsidRPr="002F485B">
        <w:rPr>
          <w:rFonts w:ascii="Arial" w:eastAsia="Times New Roman" w:hAnsi="Arial" w:cs="Arial"/>
        </w:rPr>
        <w:t xml:space="preserve">Užsakovui </w:t>
      </w:r>
      <w:r w:rsidRPr="002F485B">
        <w:rPr>
          <w:rFonts w:ascii="Arial" w:eastAsia="Times New Roman" w:hAnsi="Arial" w:cs="Arial"/>
        </w:rPr>
        <w:t>Paslaugas, kurių detalus aprašymas, jų kokybė nustatyti techninėje specifikacijoje (</w:t>
      </w:r>
      <w:r w:rsidR="0048680C">
        <w:rPr>
          <w:rFonts w:ascii="Arial" w:eastAsia="Times New Roman" w:hAnsi="Arial" w:cs="Arial"/>
        </w:rPr>
        <w:t xml:space="preserve">SPS </w:t>
      </w:r>
      <w:r w:rsidRPr="002F485B">
        <w:rPr>
          <w:rFonts w:ascii="Arial" w:eastAsia="Times New Roman" w:hAnsi="Arial" w:cs="Arial"/>
        </w:rPr>
        <w:t>1 priedas) ir pasiūlyme (</w:t>
      </w:r>
      <w:r w:rsidR="0048680C">
        <w:rPr>
          <w:rFonts w:ascii="Arial" w:eastAsia="Times New Roman" w:hAnsi="Arial" w:cs="Arial"/>
        </w:rPr>
        <w:t>SPS</w:t>
      </w:r>
      <w:r w:rsidR="001D52E2">
        <w:rPr>
          <w:rFonts w:ascii="Arial" w:eastAsia="Times New Roman" w:hAnsi="Arial" w:cs="Arial"/>
        </w:rPr>
        <w:t xml:space="preserve"> </w:t>
      </w:r>
      <w:r w:rsidRPr="002F485B">
        <w:rPr>
          <w:rFonts w:ascii="Arial" w:eastAsia="Times New Roman" w:hAnsi="Arial" w:cs="Arial"/>
        </w:rPr>
        <w:t xml:space="preserve">2 priedas), o </w:t>
      </w:r>
      <w:r w:rsidR="000C54DF" w:rsidRPr="002F485B">
        <w:rPr>
          <w:rFonts w:ascii="Arial" w:eastAsia="Times New Roman" w:hAnsi="Arial" w:cs="Arial"/>
        </w:rPr>
        <w:t>Užsakovas</w:t>
      </w:r>
      <w:r w:rsidR="000C54DF" w:rsidRPr="002F485B" w:rsidDel="000C54DF">
        <w:rPr>
          <w:rFonts w:ascii="Arial" w:eastAsia="Times New Roman" w:hAnsi="Arial" w:cs="Arial"/>
        </w:rPr>
        <w:t xml:space="preserve"> </w:t>
      </w:r>
      <w:r w:rsidRPr="002F485B">
        <w:rPr>
          <w:rFonts w:ascii="Arial" w:eastAsia="Times New Roman" w:hAnsi="Arial" w:cs="Arial"/>
        </w:rPr>
        <w:t xml:space="preserve"> įsipareigoja Sutartyje nustatytomis sąlygomis priimti Paslaugas ir apmokėti už jas Sutartyje nustatytomis sąlygomis ir terminais.</w:t>
      </w:r>
    </w:p>
    <w:p w14:paraId="7BAD6AA6" w14:textId="0864C098" w:rsidR="00833FE3" w:rsidRPr="002F485B" w:rsidRDefault="00833FE3" w:rsidP="00342B77">
      <w:pPr>
        <w:numPr>
          <w:ilvl w:val="1"/>
          <w:numId w:val="26"/>
        </w:numPr>
        <w:suppressAutoHyphens/>
        <w:autoSpaceDN w:val="0"/>
        <w:spacing w:after="0" w:line="240" w:lineRule="auto"/>
        <w:ind w:left="0" w:firstLine="567"/>
        <w:jc w:val="both"/>
        <w:textAlignment w:val="baseline"/>
        <w:rPr>
          <w:rFonts w:ascii="Arial" w:hAnsi="Arial" w:cs="Arial"/>
        </w:rPr>
      </w:pPr>
      <w:r w:rsidRPr="002F485B">
        <w:rPr>
          <w:rFonts w:ascii="Arial" w:eastAsia="Times New Roman" w:hAnsi="Arial" w:cs="Arial"/>
        </w:rPr>
        <w:t xml:space="preserve">Perkamų Paslaugų kiekis: </w:t>
      </w:r>
      <w:r w:rsidR="004271B4" w:rsidRPr="002F485B">
        <w:rPr>
          <w:rFonts w:ascii="Arial" w:eastAsia="Times New Roman" w:hAnsi="Arial" w:cs="Arial"/>
        </w:rPr>
        <w:t xml:space="preserve">nurodytas </w:t>
      </w:r>
      <w:r w:rsidR="00A3288D" w:rsidRPr="002F485B">
        <w:rPr>
          <w:rFonts w:ascii="Arial" w:eastAsia="Times New Roman" w:hAnsi="Arial" w:cs="Arial"/>
        </w:rPr>
        <w:t>pasiūlyme</w:t>
      </w:r>
      <w:r w:rsidR="004271B4" w:rsidRPr="002F485B">
        <w:rPr>
          <w:rFonts w:ascii="Arial" w:eastAsia="Times New Roman" w:hAnsi="Arial" w:cs="Arial"/>
        </w:rPr>
        <w:t xml:space="preserve"> (</w:t>
      </w:r>
      <w:r w:rsidR="001D52E2">
        <w:rPr>
          <w:rFonts w:ascii="Arial" w:eastAsia="Times New Roman" w:hAnsi="Arial" w:cs="Arial"/>
        </w:rPr>
        <w:t xml:space="preserve">SPS </w:t>
      </w:r>
      <w:r w:rsidR="00A3288D" w:rsidRPr="002F485B">
        <w:rPr>
          <w:rFonts w:ascii="Arial" w:eastAsia="Times New Roman" w:hAnsi="Arial" w:cs="Arial"/>
        </w:rPr>
        <w:t>2</w:t>
      </w:r>
      <w:r w:rsidR="004271B4" w:rsidRPr="002F485B">
        <w:rPr>
          <w:rFonts w:ascii="Arial" w:eastAsia="Times New Roman" w:hAnsi="Arial" w:cs="Arial"/>
        </w:rPr>
        <w:t xml:space="preserve"> priedas)</w:t>
      </w:r>
      <w:r w:rsidR="00A3288D" w:rsidRPr="002F485B">
        <w:rPr>
          <w:rFonts w:ascii="Arial" w:eastAsia="Times New Roman" w:hAnsi="Arial" w:cs="Arial"/>
        </w:rPr>
        <w:t xml:space="preserve"> ir techninėje specifikacijoje (</w:t>
      </w:r>
      <w:r w:rsidR="001D52E2">
        <w:rPr>
          <w:rFonts w:ascii="Arial" w:eastAsia="Times New Roman" w:hAnsi="Arial" w:cs="Arial"/>
        </w:rPr>
        <w:t xml:space="preserve">SPS </w:t>
      </w:r>
      <w:r w:rsidR="00A3288D" w:rsidRPr="002F485B">
        <w:rPr>
          <w:rFonts w:ascii="Arial" w:eastAsia="Times New Roman" w:hAnsi="Arial" w:cs="Arial"/>
        </w:rPr>
        <w:t>1 priedas)</w:t>
      </w:r>
      <w:r w:rsidRPr="002F485B">
        <w:rPr>
          <w:rFonts w:ascii="Arial" w:eastAsia="Times New Roman" w:hAnsi="Arial" w:cs="Arial"/>
        </w:rPr>
        <w:t>.</w:t>
      </w:r>
    </w:p>
    <w:p w14:paraId="46E15FCF" w14:textId="76C8B56A" w:rsidR="00833FE3" w:rsidRPr="002F485B" w:rsidRDefault="00833FE3" w:rsidP="00342B77">
      <w:pPr>
        <w:numPr>
          <w:ilvl w:val="1"/>
          <w:numId w:val="26"/>
        </w:numPr>
        <w:suppressAutoHyphens/>
        <w:autoSpaceDN w:val="0"/>
        <w:spacing w:after="0" w:line="240" w:lineRule="auto"/>
        <w:ind w:left="0" w:firstLine="567"/>
        <w:jc w:val="both"/>
        <w:textAlignment w:val="baseline"/>
        <w:rPr>
          <w:rFonts w:ascii="Arial" w:hAnsi="Arial" w:cs="Arial"/>
        </w:rPr>
      </w:pPr>
      <w:r w:rsidRPr="002F485B">
        <w:rPr>
          <w:rFonts w:ascii="Arial" w:eastAsia="Times New Roman" w:hAnsi="Arial" w:cs="Arial"/>
        </w:rPr>
        <w:t xml:space="preserve">Paslaugų teikimo terminai: </w:t>
      </w:r>
      <w:r w:rsidR="004271B4" w:rsidRPr="002F485B">
        <w:rPr>
          <w:rFonts w:ascii="Arial" w:eastAsia="Times New Roman" w:hAnsi="Arial" w:cs="Arial"/>
        </w:rPr>
        <w:t>36 mėnesiai nuo Sutarties įsigaliojimo dienos</w:t>
      </w:r>
      <w:r w:rsidR="003F08E7">
        <w:rPr>
          <w:rFonts w:ascii="Arial" w:eastAsia="Times New Roman" w:hAnsi="Arial" w:cs="Arial"/>
        </w:rPr>
        <w:t xml:space="preserve"> </w:t>
      </w:r>
      <w:r w:rsidRPr="002F485B">
        <w:rPr>
          <w:rFonts w:ascii="Arial" w:eastAsia="Times New Roman" w:hAnsi="Arial" w:cs="Arial"/>
        </w:rPr>
        <w:t>.</w:t>
      </w:r>
    </w:p>
    <w:p w14:paraId="0E3ADABC" w14:textId="77777777" w:rsidR="00833FE3" w:rsidRPr="002F485B" w:rsidRDefault="00833FE3" w:rsidP="00342B77">
      <w:pPr>
        <w:numPr>
          <w:ilvl w:val="1"/>
          <w:numId w:val="26"/>
        </w:numPr>
        <w:suppressAutoHyphens/>
        <w:autoSpaceDN w:val="0"/>
        <w:spacing w:after="0" w:line="240" w:lineRule="auto"/>
        <w:ind w:left="0" w:firstLine="567"/>
        <w:jc w:val="both"/>
        <w:textAlignment w:val="baseline"/>
        <w:rPr>
          <w:rFonts w:ascii="Arial" w:hAnsi="Arial" w:cs="Arial"/>
        </w:rPr>
      </w:pPr>
      <w:r w:rsidRPr="002F485B">
        <w:rPr>
          <w:rFonts w:ascii="Arial" w:eastAsia="Times New Roman" w:hAnsi="Arial" w:cs="Arial"/>
        </w:rPr>
        <w:t>Kitos Paslaugų teikimo sąlygos, kiek nėra aptartos Sutartyje, yra nustatytos pirkimo dokumentuose, techninėje specifikacijoje (1 priedas) ir yra Sutarties Šalims privalomos.</w:t>
      </w:r>
    </w:p>
    <w:p w14:paraId="76E48449" w14:textId="77777777" w:rsidR="00833FE3" w:rsidRPr="002F485B" w:rsidRDefault="00833FE3" w:rsidP="00833FE3">
      <w:pPr>
        <w:spacing w:after="0" w:line="240" w:lineRule="auto"/>
        <w:jc w:val="both"/>
        <w:rPr>
          <w:rFonts w:ascii="Arial" w:hAnsi="Arial" w:cs="Arial"/>
        </w:rPr>
      </w:pPr>
    </w:p>
    <w:p w14:paraId="0B8B3CAF" w14:textId="1DA2C225" w:rsidR="00833FE3" w:rsidRPr="002F485B" w:rsidRDefault="00833FE3" w:rsidP="004B3751">
      <w:pPr>
        <w:spacing w:after="0" w:line="240" w:lineRule="auto"/>
        <w:jc w:val="center"/>
        <w:rPr>
          <w:rFonts w:ascii="Arial" w:hAnsi="Arial" w:cs="Arial"/>
        </w:rPr>
      </w:pPr>
      <w:r w:rsidRPr="002F485B">
        <w:rPr>
          <w:rFonts w:ascii="Arial" w:eastAsia="Times New Roman" w:hAnsi="Arial" w:cs="Arial"/>
          <w:b/>
        </w:rPr>
        <w:t>II. PASLAUGŲ KAINA IR APMOKĖJIMAS</w:t>
      </w:r>
    </w:p>
    <w:p w14:paraId="77A3BF44" w14:textId="2FDF0AFC" w:rsidR="00833FE3" w:rsidRPr="002F485B" w:rsidRDefault="00833FE3" w:rsidP="00342B77">
      <w:pPr>
        <w:pStyle w:val="Sraopastraipa"/>
        <w:numPr>
          <w:ilvl w:val="1"/>
          <w:numId w:val="31"/>
        </w:numPr>
        <w:suppressAutoHyphens/>
        <w:autoSpaceDN w:val="0"/>
        <w:ind w:left="0" w:firstLine="567"/>
        <w:contextualSpacing w:val="0"/>
        <w:textAlignment w:val="baseline"/>
        <w:rPr>
          <w:rFonts w:ascii="Arial" w:hAnsi="Arial" w:cs="Arial"/>
          <w:sz w:val="22"/>
          <w:szCs w:val="22"/>
        </w:rPr>
      </w:pPr>
      <w:r w:rsidRPr="002F485B">
        <w:rPr>
          <w:rFonts w:ascii="Arial" w:hAnsi="Arial" w:cs="Arial"/>
          <w:color w:val="000000"/>
          <w:sz w:val="22"/>
          <w:szCs w:val="22"/>
        </w:rPr>
        <w:t xml:space="preserve">Pradinės Sutarties vertė yra </w:t>
      </w:r>
      <w:r w:rsidR="00A3288D" w:rsidRPr="002F485B">
        <w:rPr>
          <w:rFonts w:ascii="Arial" w:hAnsi="Arial" w:cs="Arial"/>
          <w:color w:val="000000"/>
          <w:sz w:val="22"/>
          <w:szCs w:val="22"/>
          <w:highlight w:val="yellow"/>
        </w:rPr>
        <w:t>_________________</w:t>
      </w:r>
      <w:r w:rsidRPr="002F485B">
        <w:rPr>
          <w:rFonts w:ascii="Arial" w:hAnsi="Arial" w:cs="Arial"/>
          <w:color w:val="000000"/>
          <w:sz w:val="22"/>
          <w:szCs w:val="22"/>
        </w:rPr>
        <w:t xml:space="preserve"> EUR be PVM</w:t>
      </w:r>
      <w:r w:rsidR="007F10BE" w:rsidRPr="002F485B">
        <w:rPr>
          <w:rFonts w:ascii="Arial" w:hAnsi="Arial" w:cs="Arial"/>
          <w:color w:val="000000"/>
          <w:sz w:val="22"/>
          <w:szCs w:val="22"/>
        </w:rPr>
        <w:t xml:space="preserve">, Sutarties kaina yra </w:t>
      </w:r>
      <w:r w:rsidR="007F10BE" w:rsidRPr="002F485B">
        <w:rPr>
          <w:rFonts w:ascii="Arial" w:hAnsi="Arial" w:cs="Arial"/>
          <w:color w:val="000000"/>
          <w:sz w:val="22"/>
          <w:szCs w:val="22"/>
          <w:highlight w:val="yellow"/>
        </w:rPr>
        <w:t>_________________</w:t>
      </w:r>
      <w:r w:rsidR="007F10BE" w:rsidRPr="002F485B">
        <w:rPr>
          <w:rFonts w:ascii="Arial" w:hAnsi="Arial" w:cs="Arial"/>
          <w:color w:val="000000"/>
          <w:sz w:val="22"/>
          <w:szCs w:val="22"/>
        </w:rPr>
        <w:t xml:space="preserve"> EUR su PVM</w:t>
      </w:r>
      <w:r w:rsidRPr="002F485B">
        <w:rPr>
          <w:rFonts w:ascii="Arial" w:hAnsi="Arial" w:cs="Arial"/>
          <w:i/>
          <w:color w:val="000000"/>
          <w:sz w:val="22"/>
          <w:szCs w:val="22"/>
        </w:rPr>
        <w:t>.</w:t>
      </w:r>
      <w:r w:rsidRPr="002F485B">
        <w:rPr>
          <w:rFonts w:ascii="Arial" w:hAnsi="Arial" w:cs="Arial"/>
          <w:color w:val="000000"/>
          <w:sz w:val="22"/>
          <w:szCs w:val="22"/>
        </w:rPr>
        <w:t xml:space="preserve"> Sutartyje nurodytų Paslaugų įkainiai yra nurodyti Paslaugų teikėjo pasiūlyme</w:t>
      </w:r>
      <w:r w:rsidR="007F10BE" w:rsidRPr="002F485B">
        <w:rPr>
          <w:rFonts w:ascii="Arial" w:hAnsi="Arial" w:cs="Arial"/>
          <w:color w:val="000000"/>
          <w:sz w:val="22"/>
          <w:szCs w:val="22"/>
        </w:rPr>
        <w:t xml:space="preserve"> (1 priedas)</w:t>
      </w:r>
      <w:r w:rsidRPr="002F485B">
        <w:rPr>
          <w:rFonts w:ascii="Arial" w:hAnsi="Arial" w:cs="Arial"/>
          <w:color w:val="000000"/>
          <w:sz w:val="22"/>
          <w:szCs w:val="22"/>
        </w:rPr>
        <w:t>.</w:t>
      </w:r>
    </w:p>
    <w:p w14:paraId="5FED8EA9" w14:textId="56EF9A2A" w:rsidR="00833FE3" w:rsidRPr="002F485B" w:rsidRDefault="00833FE3" w:rsidP="00342B77">
      <w:pPr>
        <w:pStyle w:val="Sraopastraipa"/>
        <w:numPr>
          <w:ilvl w:val="1"/>
          <w:numId w:val="31"/>
        </w:numPr>
        <w:suppressAutoHyphens/>
        <w:autoSpaceDN w:val="0"/>
        <w:ind w:left="0" w:firstLine="567"/>
        <w:contextualSpacing w:val="0"/>
        <w:textAlignment w:val="baseline"/>
        <w:rPr>
          <w:rFonts w:ascii="Arial" w:hAnsi="Arial" w:cs="Arial"/>
          <w:sz w:val="22"/>
          <w:szCs w:val="22"/>
        </w:rPr>
      </w:pPr>
      <w:r w:rsidRPr="002F485B">
        <w:rPr>
          <w:rFonts w:ascii="Arial" w:hAnsi="Arial" w:cs="Arial"/>
          <w:color w:val="000000"/>
          <w:sz w:val="22"/>
          <w:szCs w:val="22"/>
        </w:rPr>
        <w:t xml:space="preserve">Sutartyje </w:t>
      </w:r>
      <w:r w:rsidR="007F10BE" w:rsidRPr="002F485B">
        <w:rPr>
          <w:rFonts w:ascii="Arial" w:hAnsi="Arial" w:cs="Arial"/>
          <w:color w:val="000000"/>
          <w:sz w:val="22"/>
          <w:szCs w:val="22"/>
        </w:rPr>
        <w:t>taikomas</w:t>
      </w:r>
      <w:r w:rsidRPr="002F485B">
        <w:rPr>
          <w:rFonts w:ascii="Arial" w:hAnsi="Arial" w:cs="Arial"/>
          <w:color w:val="000000"/>
          <w:sz w:val="22"/>
          <w:szCs w:val="22"/>
        </w:rPr>
        <w:t xml:space="preserve"> šis kainos apskaičiavimo būdas</w:t>
      </w:r>
      <w:r w:rsidR="006A5521" w:rsidRPr="002F485B">
        <w:rPr>
          <w:rFonts w:ascii="Arial" w:hAnsi="Arial" w:cs="Arial"/>
          <w:color w:val="000000"/>
          <w:sz w:val="22"/>
          <w:szCs w:val="22"/>
        </w:rPr>
        <w:t xml:space="preserve">: fiksuotos </w:t>
      </w:r>
      <w:r w:rsidR="007F10BE" w:rsidRPr="002F485B">
        <w:rPr>
          <w:rFonts w:ascii="Arial" w:hAnsi="Arial" w:cs="Arial"/>
          <w:color w:val="000000"/>
          <w:sz w:val="22"/>
          <w:szCs w:val="22"/>
        </w:rPr>
        <w:t>įkainis</w:t>
      </w:r>
      <w:r w:rsidR="006A5521" w:rsidRPr="002F485B">
        <w:rPr>
          <w:rFonts w:ascii="Arial" w:hAnsi="Arial" w:cs="Arial"/>
          <w:color w:val="000000"/>
          <w:sz w:val="22"/>
          <w:szCs w:val="22"/>
        </w:rPr>
        <w:t>.</w:t>
      </w:r>
      <w:r w:rsidRPr="002F485B">
        <w:rPr>
          <w:rFonts w:ascii="Arial" w:hAnsi="Arial" w:cs="Arial"/>
          <w:color w:val="000000"/>
          <w:sz w:val="22"/>
          <w:szCs w:val="22"/>
        </w:rPr>
        <w:t xml:space="preserve"> </w:t>
      </w:r>
      <w:r w:rsidRPr="002F485B">
        <w:rPr>
          <w:rFonts w:ascii="Arial" w:hAnsi="Arial" w:cs="Arial"/>
          <w:bCs/>
          <w:color w:val="000000"/>
          <w:sz w:val="22"/>
          <w:szCs w:val="22"/>
        </w:rPr>
        <w:t>Šis kainos apskaičiavimo būdas yra viena iš esminių Sutarties sąlygų, kuri negali būti keičiama.</w:t>
      </w:r>
      <w:r w:rsidR="006E6ED9" w:rsidRPr="002F485B">
        <w:rPr>
          <w:rFonts w:ascii="Arial" w:hAnsi="Arial" w:cs="Arial"/>
          <w:bCs/>
          <w:color w:val="000000"/>
          <w:sz w:val="22"/>
          <w:szCs w:val="22"/>
        </w:rPr>
        <w:t xml:space="preserve"> </w:t>
      </w:r>
      <w:r w:rsidR="000C54DF" w:rsidRPr="002F485B">
        <w:rPr>
          <w:rFonts w:ascii="Arial" w:hAnsi="Arial" w:cs="Arial"/>
          <w:bCs/>
          <w:color w:val="000000"/>
          <w:sz w:val="22"/>
          <w:szCs w:val="22"/>
        </w:rPr>
        <w:t>Užsakovas</w:t>
      </w:r>
      <w:r w:rsidR="000C54DF" w:rsidRPr="002F485B" w:rsidDel="000C54DF">
        <w:rPr>
          <w:rFonts w:ascii="Arial" w:hAnsi="Arial" w:cs="Arial"/>
          <w:bCs/>
          <w:color w:val="000000"/>
          <w:sz w:val="22"/>
          <w:szCs w:val="22"/>
        </w:rPr>
        <w:t xml:space="preserve"> </w:t>
      </w:r>
      <w:r w:rsidR="006E6ED9" w:rsidRPr="002F485B">
        <w:rPr>
          <w:rFonts w:ascii="Arial" w:hAnsi="Arial" w:cs="Arial"/>
          <w:bCs/>
          <w:color w:val="000000"/>
          <w:sz w:val="22"/>
          <w:szCs w:val="22"/>
        </w:rPr>
        <w:t xml:space="preserve"> neįsipareigoja išpirkti viso, ar minimalaus Paslaugų kiekio.</w:t>
      </w:r>
    </w:p>
    <w:p w14:paraId="19E03ED9" w14:textId="77777777" w:rsidR="00833FE3" w:rsidRPr="002F485B" w:rsidRDefault="00833FE3" w:rsidP="00833FE3">
      <w:pPr>
        <w:spacing w:after="0" w:line="240" w:lineRule="auto"/>
        <w:jc w:val="both"/>
        <w:rPr>
          <w:rFonts w:ascii="Arial" w:hAnsi="Arial" w:cs="Arial"/>
        </w:rPr>
      </w:pPr>
      <w:bookmarkStart w:id="16" w:name="_Hlk53587808"/>
    </w:p>
    <w:p w14:paraId="537899AE" w14:textId="07FEBADE" w:rsidR="00833FE3" w:rsidRPr="002F485B" w:rsidRDefault="00833FE3" w:rsidP="004B3751">
      <w:pPr>
        <w:spacing w:after="0" w:line="240" w:lineRule="auto"/>
        <w:jc w:val="center"/>
        <w:rPr>
          <w:rFonts w:ascii="Arial" w:hAnsi="Arial" w:cs="Arial"/>
        </w:rPr>
      </w:pPr>
      <w:r w:rsidRPr="002F485B">
        <w:rPr>
          <w:rFonts w:ascii="Arial" w:eastAsia="Times New Roman" w:hAnsi="Arial" w:cs="Arial"/>
          <w:b/>
        </w:rPr>
        <w:t xml:space="preserve">III. </w:t>
      </w:r>
      <w:r w:rsidRPr="002F485B">
        <w:rPr>
          <w:rFonts w:ascii="Arial" w:eastAsia="Times New Roman" w:hAnsi="Arial" w:cs="Arial"/>
          <w:b/>
          <w:caps/>
        </w:rPr>
        <w:t>Paslaugų priėmimas, atsiskaitymo tvarka</w:t>
      </w:r>
    </w:p>
    <w:p w14:paraId="54AC7A68" w14:textId="5F808C81" w:rsidR="00833FE3" w:rsidRPr="002F485B" w:rsidRDefault="5BE03B13" w:rsidP="023D8EDE">
      <w:pPr>
        <w:pStyle w:val="Sraopastraipa"/>
        <w:numPr>
          <w:ilvl w:val="1"/>
          <w:numId w:val="27"/>
        </w:numPr>
        <w:suppressAutoHyphens/>
        <w:autoSpaceDN w:val="0"/>
        <w:ind w:left="0" w:firstLine="567"/>
        <w:textAlignment w:val="baseline"/>
        <w:rPr>
          <w:rFonts w:ascii="Arial" w:hAnsi="Arial" w:cs="Arial"/>
          <w:sz w:val="22"/>
          <w:szCs w:val="22"/>
        </w:rPr>
      </w:pPr>
      <w:r w:rsidRPr="002F485B">
        <w:rPr>
          <w:rFonts w:ascii="Arial" w:hAnsi="Arial" w:cs="Arial"/>
          <w:sz w:val="22"/>
          <w:szCs w:val="22"/>
          <w:lang w:eastAsia="lt-LT"/>
        </w:rPr>
        <w:t xml:space="preserve">Paslaugų perdavimas ir priėmimas </w:t>
      </w:r>
      <w:r w:rsidR="6D1E4D9B" w:rsidRPr="002F485B">
        <w:rPr>
          <w:rFonts w:ascii="Arial" w:hAnsi="Arial" w:cs="Arial"/>
          <w:sz w:val="22"/>
          <w:szCs w:val="22"/>
          <w:lang w:eastAsia="lt-LT"/>
        </w:rPr>
        <w:t xml:space="preserve">kiekvieną mėnesį </w:t>
      </w:r>
      <w:r w:rsidRPr="002F485B">
        <w:rPr>
          <w:rFonts w:ascii="Arial" w:hAnsi="Arial" w:cs="Arial"/>
          <w:sz w:val="22"/>
          <w:szCs w:val="22"/>
          <w:lang w:eastAsia="lt-LT"/>
        </w:rPr>
        <w:t xml:space="preserve">įforminamas </w:t>
      </w:r>
      <w:r w:rsidR="484E23DE" w:rsidRPr="002F485B">
        <w:rPr>
          <w:rFonts w:ascii="Arial" w:hAnsi="Arial" w:cs="Arial"/>
          <w:sz w:val="22"/>
          <w:szCs w:val="22"/>
          <w:lang w:eastAsia="lt-LT"/>
        </w:rPr>
        <w:t>perdavimo-priėmimo aktu</w:t>
      </w:r>
      <w:r w:rsidRPr="002F485B">
        <w:rPr>
          <w:rFonts w:ascii="Arial" w:hAnsi="Arial" w:cs="Arial"/>
          <w:sz w:val="22"/>
          <w:szCs w:val="22"/>
          <w:lang w:eastAsia="lt-LT"/>
        </w:rPr>
        <w:t xml:space="preserve">, kuris pasirašomas Paslaugų teikėjo ir </w:t>
      </w:r>
      <w:r w:rsidR="1C7CC428" w:rsidRPr="002F485B">
        <w:rPr>
          <w:rFonts w:ascii="Arial" w:hAnsi="Arial" w:cs="Arial"/>
          <w:sz w:val="22"/>
          <w:szCs w:val="22"/>
          <w:lang w:eastAsia="lt-LT"/>
        </w:rPr>
        <w:t xml:space="preserve">Užsakovo </w:t>
      </w:r>
      <w:r w:rsidRPr="002F485B">
        <w:rPr>
          <w:rFonts w:ascii="Arial" w:hAnsi="Arial" w:cs="Arial"/>
          <w:sz w:val="22"/>
          <w:szCs w:val="22"/>
          <w:lang w:eastAsia="lt-LT"/>
        </w:rPr>
        <w:t xml:space="preserve">įgaliotų atstovų, jeigu Paslaugos suteiktos laikantis Sutarties nuostatų. </w:t>
      </w:r>
      <w:r w:rsidR="6D1E4D9B" w:rsidRPr="002F485B">
        <w:rPr>
          <w:rFonts w:ascii="Arial" w:hAnsi="Arial" w:cs="Arial"/>
          <w:sz w:val="22"/>
          <w:szCs w:val="22"/>
          <w:lang w:eastAsia="lt-LT"/>
        </w:rPr>
        <w:t xml:space="preserve">Paslaugų teikėjas Paslaugų perdavimo-priėmimo aktą už </w:t>
      </w:r>
      <w:r w:rsidR="484E23DE" w:rsidRPr="002F485B">
        <w:rPr>
          <w:rFonts w:ascii="Arial" w:hAnsi="Arial" w:cs="Arial"/>
          <w:sz w:val="22"/>
          <w:szCs w:val="22"/>
          <w:lang w:eastAsia="lt-LT"/>
        </w:rPr>
        <w:t>praėjusį</w:t>
      </w:r>
      <w:r w:rsidR="6D1E4D9B" w:rsidRPr="002F485B">
        <w:rPr>
          <w:rFonts w:ascii="Arial" w:hAnsi="Arial" w:cs="Arial"/>
          <w:sz w:val="22"/>
          <w:szCs w:val="22"/>
          <w:lang w:eastAsia="lt-LT"/>
        </w:rPr>
        <w:t xml:space="preserve"> mėnesį </w:t>
      </w:r>
      <w:r w:rsidR="1C7CC428" w:rsidRPr="002F485B">
        <w:rPr>
          <w:rFonts w:ascii="Arial" w:hAnsi="Arial" w:cs="Arial"/>
          <w:sz w:val="22"/>
          <w:szCs w:val="22"/>
          <w:lang w:eastAsia="lt-LT"/>
        </w:rPr>
        <w:t xml:space="preserve">Užsakovui </w:t>
      </w:r>
      <w:r w:rsidR="6D1E4D9B" w:rsidRPr="002F485B">
        <w:rPr>
          <w:rFonts w:ascii="Arial" w:hAnsi="Arial" w:cs="Arial"/>
          <w:sz w:val="22"/>
          <w:szCs w:val="22"/>
          <w:lang w:eastAsia="lt-LT"/>
        </w:rPr>
        <w:t xml:space="preserve">pateikia ne vėliau kaip iki einamojo mėnesio </w:t>
      </w:r>
      <w:r w:rsidR="712AE781" w:rsidRPr="002F485B">
        <w:rPr>
          <w:rFonts w:ascii="Arial" w:hAnsi="Arial" w:cs="Arial"/>
          <w:sz w:val="22"/>
          <w:szCs w:val="22"/>
          <w:lang w:eastAsia="lt-LT"/>
        </w:rPr>
        <w:t>5</w:t>
      </w:r>
      <w:r w:rsidR="6D1E4D9B" w:rsidRPr="002F485B">
        <w:rPr>
          <w:rFonts w:ascii="Arial" w:hAnsi="Arial" w:cs="Arial"/>
          <w:sz w:val="22"/>
          <w:szCs w:val="22"/>
          <w:lang w:eastAsia="lt-LT"/>
        </w:rPr>
        <w:t xml:space="preserve"> dienos. </w:t>
      </w:r>
      <w:r w:rsidR="1C7CC428" w:rsidRPr="002F485B">
        <w:rPr>
          <w:rFonts w:ascii="Arial" w:hAnsi="Arial" w:cs="Arial"/>
          <w:sz w:val="22"/>
          <w:szCs w:val="22"/>
          <w:lang w:eastAsia="lt-LT"/>
        </w:rPr>
        <w:t xml:space="preserve">Užsakovas </w:t>
      </w:r>
      <w:r w:rsidRPr="002F485B">
        <w:rPr>
          <w:rFonts w:ascii="Arial" w:hAnsi="Arial" w:cs="Arial"/>
          <w:sz w:val="22"/>
          <w:szCs w:val="22"/>
          <w:lang w:eastAsia="lt-LT"/>
        </w:rPr>
        <w:t xml:space="preserve"> turi ne vėliau kaip po 5 (penkių) darbo dienų pasirašyti perdavimo-priėmimo aktą arba atmesti Paslaugų teikėjo prašymą pasirašyti perdavimo-priėmimo aktą, nurodydamas savo sprendimo motyvus bei priemones, kurių Paslaugų teikėjas privalo imtis, kad perdavimo-priėmimo aktas būtų pasirašytas.</w:t>
      </w:r>
    </w:p>
    <w:p w14:paraId="77E0CB95" w14:textId="619B0814" w:rsidR="00833FE3" w:rsidRPr="002F485B" w:rsidRDefault="00833FE3" w:rsidP="00342B77">
      <w:pPr>
        <w:pStyle w:val="Sraopastraipa"/>
        <w:numPr>
          <w:ilvl w:val="1"/>
          <w:numId w:val="2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lang w:eastAsia="lt-LT"/>
        </w:rPr>
        <w:t xml:space="preserve">Jeigu suteiktos Paslaugos neatitinka Sutartyje nustatytų kokybės reikalavimų </w:t>
      </w:r>
      <w:r w:rsidR="000C54DF" w:rsidRPr="002F485B">
        <w:rPr>
          <w:rFonts w:ascii="Arial" w:hAnsi="Arial" w:cs="Arial"/>
          <w:sz w:val="22"/>
          <w:szCs w:val="22"/>
          <w:lang w:eastAsia="lt-LT"/>
        </w:rPr>
        <w:t>Užsakovas</w:t>
      </w:r>
      <w:r w:rsidR="000C54DF" w:rsidRPr="002F485B" w:rsidDel="000C54DF">
        <w:rPr>
          <w:rFonts w:ascii="Arial" w:hAnsi="Arial" w:cs="Arial"/>
          <w:sz w:val="22"/>
          <w:szCs w:val="22"/>
          <w:lang w:eastAsia="lt-LT"/>
        </w:rPr>
        <w:t xml:space="preserve"> </w:t>
      </w:r>
      <w:r w:rsidRPr="002F485B">
        <w:rPr>
          <w:rFonts w:ascii="Arial" w:hAnsi="Arial" w:cs="Arial"/>
          <w:sz w:val="22"/>
          <w:szCs w:val="22"/>
          <w:lang w:eastAsia="lt-LT"/>
        </w:rPr>
        <w:t xml:space="preserve">turi teisę per </w:t>
      </w:r>
      <w:r w:rsidR="006E6ED9" w:rsidRPr="002F485B">
        <w:rPr>
          <w:rFonts w:ascii="Arial" w:hAnsi="Arial" w:cs="Arial"/>
          <w:sz w:val="22"/>
          <w:szCs w:val="22"/>
          <w:lang w:eastAsia="lt-LT"/>
        </w:rPr>
        <w:t>5</w:t>
      </w:r>
      <w:r w:rsidRPr="002F485B">
        <w:rPr>
          <w:rFonts w:ascii="Arial" w:hAnsi="Arial" w:cs="Arial"/>
          <w:sz w:val="22"/>
          <w:szCs w:val="22"/>
          <w:lang w:eastAsia="lt-LT"/>
        </w:rPr>
        <w:t xml:space="preserve"> darbo dienas pareikšti Paslaugų teikėjui pretenziją, nurodant trūkumus, ir savo pasirinkimu pareikalauti, kad</w:t>
      </w:r>
      <w:r w:rsidR="004271B4" w:rsidRPr="002F485B">
        <w:rPr>
          <w:rFonts w:ascii="Arial" w:hAnsi="Arial" w:cs="Arial"/>
          <w:sz w:val="22"/>
          <w:szCs w:val="22"/>
          <w:lang w:eastAsia="lt-LT"/>
        </w:rPr>
        <w:t>:</w:t>
      </w:r>
    </w:p>
    <w:p w14:paraId="0B6C2589" w14:textId="1391D198" w:rsidR="009068E8" w:rsidRPr="002F485B" w:rsidRDefault="009068E8" w:rsidP="009068E8">
      <w:pPr>
        <w:pStyle w:val="Sraopastraipa"/>
        <w:numPr>
          <w:ilvl w:val="2"/>
          <w:numId w:val="2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lang w:eastAsia="lt-LT"/>
        </w:rPr>
        <w:t xml:space="preserve">Paslaugų teikėjas neatligintinai per 10 darbo dienų privalo pašalinti ar ištaisyti Paslaugų trūkumus arba atlygintų </w:t>
      </w:r>
      <w:r w:rsidR="000C54DF" w:rsidRPr="002F485B">
        <w:rPr>
          <w:rFonts w:ascii="Arial" w:hAnsi="Arial" w:cs="Arial"/>
          <w:sz w:val="22"/>
          <w:szCs w:val="22"/>
          <w:lang w:eastAsia="lt-LT"/>
        </w:rPr>
        <w:t xml:space="preserve">Užsakovo </w:t>
      </w:r>
      <w:r w:rsidRPr="002F485B">
        <w:rPr>
          <w:rFonts w:ascii="Arial" w:hAnsi="Arial" w:cs="Arial"/>
          <w:sz w:val="22"/>
          <w:szCs w:val="22"/>
          <w:lang w:eastAsia="lt-LT"/>
        </w:rPr>
        <w:t xml:space="preserve">išlaidas joms ištaisyti arba pašalinti; </w:t>
      </w:r>
    </w:p>
    <w:p w14:paraId="3F74F93F" w14:textId="77777777" w:rsidR="00833FE3" w:rsidRPr="002F485B" w:rsidRDefault="00833FE3" w:rsidP="00342B77">
      <w:pPr>
        <w:pStyle w:val="Sraopastraipa"/>
        <w:numPr>
          <w:ilvl w:val="2"/>
          <w:numId w:val="2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lang w:eastAsia="lt-LT"/>
        </w:rPr>
        <w:lastRenderedPageBreak/>
        <w:t>Paslaugų teikėjas grąžintų už kokybės reikalavimų neatitinkančias Paslaugas sumokėtas sumas ir nutraukti Sutartį, kai netinkamos kokybės Paslaugų suteikimas yra esminis Sutarties pažeidimas.</w:t>
      </w:r>
    </w:p>
    <w:p w14:paraId="058AC68C" w14:textId="5C225E07" w:rsidR="00833FE3" w:rsidRPr="002F485B" w:rsidRDefault="00833FE3" w:rsidP="00342B77">
      <w:pPr>
        <w:pStyle w:val="Sraopastraipa"/>
        <w:numPr>
          <w:ilvl w:val="1"/>
          <w:numId w:val="27"/>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Jeigu Paslaugų teikėjas nepašalina trūkumų, </w:t>
      </w:r>
      <w:r w:rsidR="000C54DF" w:rsidRPr="002F485B">
        <w:rPr>
          <w:rFonts w:ascii="Arial" w:hAnsi="Arial" w:cs="Arial"/>
          <w:sz w:val="22"/>
          <w:szCs w:val="22"/>
        </w:rPr>
        <w:t>Užsakovas</w:t>
      </w:r>
      <w:r w:rsidR="000C54DF" w:rsidRPr="002F485B" w:rsidDel="000C54DF">
        <w:rPr>
          <w:rFonts w:ascii="Arial" w:hAnsi="Arial" w:cs="Arial"/>
          <w:sz w:val="22"/>
          <w:szCs w:val="22"/>
        </w:rPr>
        <w:t xml:space="preserve"> </w:t>
      </w:r>
      <w:r w:rsidRPr="002F485B">
        <w:rPr>
          <w:rFonts w:ascii="Arial" w:hAnsi="Arial" w:cs="Arial"/>
          <w:sz w:val="22"/>
          <w:szCs w:val="22"/>
        </w:rPr>
        <w:t xml:space="preserve"> turi teisę reikalauti proporcingai sumažinti Sutarties kainą ar mokėtinas sumas ir mokėti tik už tas Paslaugas ar jų dalį, kurios atitinka Sutartyje nustatytus reikalavimus.</w:t>
      </w:r>
      <w:bookmarkStart w:id="17" w:name="_Hlk49855601"/>
      <w:bookmarkStart w:id="18" w:name="_Hlk53587926"/>
      <w:bookmarkEnd w:id="16"/>
    </w:p>
    <w:p w14:paraId="37EFA879" w14:textId="77777777" w:rsidR="00833FE3" w:rsidRPr="002F485B" w:rsidRDefault="00833FE3" w:rsidP="00833FE3">
      <w:pPr>
        <w:spacing w:after="0" w:line="240" w:lineRule="auto"/>
        <w:jc w:val="both"/>
        <w:rPr>
          <w:rFonts w:ascii="Arial" w:hAnsi="Arial" w:cs="Arial"/>
        </w:rPr>
      </w:pPr>
    </w:p>
    <w:p w14:paraId="085116A3" w14:textId="52539DAE" w:rsidR="00833FE3" w:rsidRPr="002F485B" w:rsidRDefault="00833FE3" w:rsidP="004B3751">
      <w:pPr>
        <w:spacing w:after="0" w:line="240" w:lineRule="auto"/>
        <w:jc w:val="center"/>
        <w:rPr>
          <w:rFonts w:ascii="Arial" w:hAnsi="Arial" w:cs="Arial"/>
        </w:rPr>
      </w:pPr>
      <w:bookmarkStart w:id="19" w:name="_Toc329968649"/>
      <w:r w:rsidRPr="002F485B">
        <w:rPr>
          <w:rFonts w:ascii="Arial" w:eastAsia="Times New Roman" w:hAnsi="Arial" w:cs="Arial"/>
          <w:b/>
        </w:rPr>
        <w:t>IV. SUTARTIES PRIEVOLIŲ ĮVYKDYMO UŽTIKRINIMAS</w:t>
      </w:r>
      <w:bookmarkEnd w:id="19"/>
    </w:p>
    <w:p w14:paraId="29DE30AD" w14:textId="2D7E1A05" w:rsidR="00833FE3" w:rsidRPr="002F485B" w:rsidRDefault="00833FE3" w:rsidP="00342B77">
      <w:pPr>
        <w:pStyle w:val="Sraopastraipa"/>
        <w:numPr>
          <w:ilvl w:val="1"/>
          <w:numId w:val="32"/>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w:t>
      </w:r>
      <w:r w:rsidR="006E6ED9" w:rsidRPr="002F485B">
        <w:rPr>
          <w:rFonts w:ascii="Arial" w:hAnsi="Arial" w:cs="Arial"/>
          <w:sz w:val="22"/>
          <w:szCs w:val="22"/>
        </w:rPr>
        <w:t>arties vykdymas yra užtikrinimas netesybomis (delspinigiais, baudomis ir kt.)</w:t>
      </w:r>
      <w:r w:rsidRPr="002F485B">
        <w:rPr>
          <w:rFonts w:ascii="Arial" w:hAnsi="Arial" w:cs="Arial"/>
          <w:sz w:val="22"/>
          <w:szCs w:val="22"/>
        </w:rPr>
        <w:t>.</w:t>
      </w:r>
      <w:bookmarkStart w:id="20" w:name="_Hlk53587991"/>
      <w:bookmarkEnd w:id="17"/>
      <w:bookmarkEnd w:id="18"/>
    </w:p>
    <w:p w14:paraId="4BFE1EEF" w14:textId="77777777" w:rsidR="00833FE3" w:rsidRPr="002F485B" w:rsidRDefault="00833FE3" w:rsidP="00833FE3">
      <w:pPr>
        <w:spacing w:after="0" w:line="240" w:lineRule="auto"/>
        <w:jc w:val="both"/>
        <w:rPr>
          <w:rFonts w:ascii="Arial" w:hAnsi="Arial" w:cs="Arial"/>
        </w:rPr>
      </w:pPr>
    </w:p>
    <w:p w14:paraId="5EEC4DB8" w14:textId="6CD4FD8A" w:rsidR="00833FE3" w:rsidRPr="002F485B" w:rsidRDefault="00833FE3" w:rsidP="004B3751">
      <w:pPr>
        <w:spacing w:after="0" w:line="240" w:lineRule="auto"/>
        <w:jc w:val="center"/>
        <w:rPr>
          <w:rFonts w:ascii="Arial" w:hAnsi="Arial" w:cs="Arial"/>
        </w:rPr>
      </w:pPr>
      <w:r w:rsidRPr="002F485B">
        <w:rPr>
          <w:rFonts w:ascii="Arial" w:eastAsia="Times New Roman" w:hAnsi="Arial" w:cs="Arial"/>
          <w:b/>
        </w:rPr>
        <w:t>V. ŠALIŲ ATSAKOMYBĖ</w:t>
      </w:r>
    </w:p>
    <w:p w14:paraId="2A6E7CC3" w14:textId="2A1DE7EC" w:rsidR="00833FE3" w:rsidRPr="002F485B" w:rsidRDefault="00833FE3" w:rsidP="00342B77">
      <w:pPr>
        <w:pStyle w:val="Sraopastraipa"/>
        <w:numPr>
          <w:ilvl w:val="1"/>
          <w:numId w:val="28"/>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 xml:space="preserve">Paslaugų teikėjui </w:t>
      </w:r>
      <w:r w:rsidR="000C54DF" w:rsidRPr="002F485B">
        <w:rPr>
          <w:rFonts w:ascii="Arial" w:hAnsi="Arial" w:cs="Arial"/>
          <w:sz w:val="22"/>
          <w:szCs w:val="22"/>
        </w:rPr>
        <w:t>Užsakovas</w:t>
      </w:r>
      <w:r w:rsidR="000C54DF" w:rsidRPr="002F485B" w:rsidDel="000C54DF">
        <w:rPr>
          <w:rFonts w:ascii="Arial" w:hAnsi="Arial" w:cs="Arial"/>
          <w:sz w:val="22"/>
          <w:szCs w:val="22"/>
        </w:rPr>
        <w:t xml:space="preserve"> </w:t>
      </w:r>
      <w:r w:rsidRPr="002F485B">
        <w:rPr>
          <w:rFonts w:ascii="Arial" w:hAnsi="Arial" w:cs="Arial"/>
          <w:sz w:val="22"/>
          <w:szCs w:val="22"/>
        </w:rPr>
        <w:t xml:space="preserve">gali skirti šias baudas už Sutarties pažeidimus, padarytus ne dėl </w:t>
      </w:r>
      <w:r w:rsidR="000C54DF" w:rsidRPr="002F485B">
        <w:rPr>
          <w:rFonts w:ascii="Arial" w:hAnsi="Arial" w:cs="Arial"/>
          <w:sz w:val="22"/>
          <w:szCs w:val="22"/>
        </w:rPr>
        <w:t xml:space="preserve">Užsakovo </w:t>
      </w:r>
      <w:r w:rsidRPr="002F485B">
        <w:rPr>
          <w:rFonts w:ascii="Arial" w:hAnsi="Arial" w:cs="Arial"/>
          <w:sz w:val="22"/>
          <w:szCs w:val="22"/>
        </w:rPr>
        <w:t>kaltės:</w:t>
      </w:r>
    </w:p>
    <w:p w14:paraId="1F40F7D4" w14:textId="4E6C624C" w:rsidR="00B11291" w:rsidRPr="002F485B" w:rsidRDefault="57B352F2" w:rsidP="023D8EDE">
      <w:pPr>
        <w:pStyle w:val="Sraopastraipa"/>
        <w:numPr>
          <w:ilvl w:val="2"/>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 xml:space="preserve">Paslaugų teikėjo avarinės tarnybos atvykimas ilgiau </w:t>
      </w:r>
      <w:r w:rsidR="4983E709" w:rsidRPr="002F485B">
        <w:rPr>
          <w:rFonts w:ascii="Arial" w:hAnsi="Arial" w:cs="Arial"/>
          <w:sz w:val="22"/>
          <w:szCs w:val="22"/>
        </w:rPr>
        <w:t>nei</w:t>
      </w:r>
      <w:r w:rsidRPr="002F485B">
        <w:rPr>
          <w:rFonts w:ascii="Arial" w:hAnsi="Arial" w:cs="Arial"/>
          <w:sz w:val="22"/>
          <w:szCs w:val="22"/>
        </w:rPr>
        <w:t xml:space="preserve"> per 60 minučių nuo </w:t>
      </w:r>
      <w:r w:rsidR="1C7CC428" w:rsidRPr="002F485B">
        <w:rPr>
          <w:rFonts w:ascii="Arial" w:hAnsi="Arial" w:cs="Arial"/>
          <w:sz w:val="22"/>
          <w:szCs w:val="22"/>
        </w:rPr>
        <w:t xml:space="preserve">Užsakovo </w:t>
      </w:r>
      <w:r w:rsidRPr="002F485B">
        <w:rPr>
          <w:rFonts w:ascii="Arial" w:hAnsi="Arial" w:cs="Arial"/>
          <w:sz w:val="22"/>
          <w:szCs w:val="22"/>
        </w:rPr>
        <w:t xml:space="preserve">pranešimo </w:t>
      </w:r>
      <w:r w:rsidR="1B2B1ED4" w:rsidRPr="002F485B">
        <w:rPr>
          <w:rFonts w:ascii="Arial" w:hAnsi="Arial" w:cs="Arial"/>
          <w:sz w:val="22"/>
          <w:szCs w:val="22"/>
        </w:rPr>
        <w:t xml:space="preserve">telefonu, </w:t>
      </w:r>
      <w:r w:rsidRPr="002F485B">
        <w:rPr>
          <w:rFonts w:ascii="Arial" w:hAnsi="Arial" w:cs="Arial"/>
          <w:sz w:val="22"/>
          <w:szCs w:val="22"/>
        </w:rPr>
        <w:t>apie keleivių ir (ar) krovinių</w:t>
      </w:r>
      <w:r w:rsidR="4983E709" w:rsidRPr="002F485B">
        <w:rPr>
          <w:rFonts w:ascii="Arial" w:hAnsi="Arial" w:cs="Arial"/>
          <w:sz w:val="22"/>
          <w:szCs w:val="22"/>
        </w:rPr>
        <w:t xml:space="preserve"> išlaisvinimą</w:t>
      </w:r>
      <w:r w:rsidR="1B2B1ED4" w:rsidRPr="002F485B">
        <w:rPr>
          <w:rFonts w:ascii="Arial" w:hAnsi="Arial" w:cs="Arial"/>
          <w:sz w:val="22"/>
          <w:szCs w:val="22"/>
        </w:rPr>
        <w:t>,</w:t>
      </w:r>
      <w:r w:rsidRPr="002F485B">
        <w:rPr>
          <w:rFonts w:ascii="Arial" w:hAnsi="Arial" w:cs="Arial"/>
          <w:sz w:val="22"/>
          <w:szCs w:val="22"/>
        </w:rPr>
        <w:t xml:space="preserve"> gavimo momento - </w:t>
      </w:r>
      <w:r w:rsidR="0D65EB5F" w:rsidRPr="0D0A7D90">
        <w:rPr>
          <w:rFonts w:ascii="Arial" w:hAnsi="Arial" w:cs="Arial"/>
          <w:sz w:val="22"/>
          <w:szCs w:val="22"/>
        </w:rPr>
        <w:t>1</w:t>
      </w:r>
      <w:r w:rsidR="3ABF9856" w:rsidRPr="0D0A7D90">
        <w:rPr>
          <w:rFonts w:ascii="Arial" w:hAnsi="Arial" w:cs="Arial"/>
          <w:sz w:val="22"/>
          <w:szCs w:val="22"/>
        </w:rPr>
        <w:t>5</w:t>
      </w:r>
      <w:r w:rsidRPr="0D0A7D90">
        <w:rPr>
          <w:rFonts w:ascii="Arial" w:hAnsi="Arial" w:cs="Arial"/>
          <w:sz w:val="22"/>
          <w:szCs w:val="22"/>
        </w:rPr>
        <w:t>0</w:t>
      </w:r>
      <w:r w:rsidRPr="002F485B">
        <w:rPr>
          <w:rFonts w:ascii="Arial" w:hAnsi="Arial" w:cs="Arial"/>
          <w:sz w:val="22"/>
          <w:szCs w:val="22"/>
        </w:rPr>
        <w:t xml:space="preserve"> eurų už kiekvieną kartą;</w:t>
      </w:r>
    </w:p>
    <w:p w14:paraId="1A70555D" w14:textId="3C6BCACC" w:rsidR="00B11291" w:rsidRPr="002F485B" w:rsidRDefault="5AB7E66D" w:rsidP="023D8EDE">
      <w:pPr>
        <w:pStyle w:val="Sraopastraipa"/>
        <w:numPr>
          <w:ilvl w:val="2"/>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Paslaugų teikėjo reagavimo į iškvietimą trukmė darbo dienomis ilg</w:t>
      </w:r>
      <w:r w:rsidR="08719774" w:rsidRPr="002F485B">
        <w:rPr>
          <w:rFonts w:ascii="Arial" w:hAnsi="Arial" w:cs="Arial"/>
          <w:sz w:val="22"/>
          <w:szCs w:val="22"/>
        </w:rPr>
        <w:t>esnė</w:t>
      </w:r>
      <w:r w:rsidRPr="002F485B">
        <w:rPr>
          <w:rFonts w:ascii="Arial" w:hAnsi="Arial" w:cs="Arial"/>
          <w:sz w:val="22"/>
          <w:szCs w:val="22"/>
        </w:rPr>
        <w:t xml:space="preserve"> </w:t>
      </w:r>
      <w:r w:rsidR="08719774" w:rsidRPr="002F485B">
        <w:rPr>
          <w:rFonts w:ascii="Arial" w:hAnsi="Arial" w:cs="Arial"/>
          <w:sz w:val="22"/>
          <w:szCs w:val="22"/>
        </w:rPr>
        <w:t>nei</w:t>
      </w:r>
      <w:r w:rsidRPr="002F485B">
        <w:rPr>
          <w:rFonts w:ascii="Arial" w:hAnsi="Arial" w:cs="Arial"/>
          <w:sz w:val="22"/>
          <w:szCs w:val="22"/>
        </w:rPr>
        <w:t xml:space="preserve"> 24 valandos nuo pranešimo telefonu apie gedimą gavimo </w:t>
      </w:r>
      <w:r w:rsidR="7ACAAC76" w:rsidRPr="002F485B">
        <w:rPr>
          <w:rFonts w:ascii="Arial" w:hAnsi="Arial" w:cs="Arial"/>
          <w:sz w:val="22"/>
          <w:szCs w:val="22"/>
        </w:rPr>
        <w:t>–</w:t>
      </w:r>
      <w:r w:rsidRPr="002F485B">
        <w:rPr>
          <w:rFonts w:ascii="Arial" w:hAnsi="Arial" w:cs="Arial"/>
          <w:sz w:val="22"/>
          <w:szCs w:val="22"/>
        </w:rPr>
        <w:t xml:space="preserve"> </w:t>
      </w:r>
      <w:r w:rsidR="232262DA" w:rsidRPr="0D0A7D90">
        <w:rPr>
          <w:rFonts w:ascii="Arial" w:hAnsi="Arial" w:cs="Arial"/>
          <w:sz w:val="22"/>
          <w:szCs w:val="22"/>
        </w:rPr>
        <w:t>1</w:t>
      </w:r>
      <w:r w:rsidRPr="0D0A7D90">
        <w:rPr>
          <w:rFonts w:ascii="Arial" w:hAnsi="Arial" w:cs="Arial"/>
          <w:sz w:val="22"/>
          <w:szCs w:val="22"/>
        </w:rPr>
        <w:t>00</w:t>
      </w:r>
      <w:r w:rsidRPr="002F485B">
        <w:rPr>
          <w:rFonts w:ascii="Arial" w:hAnsi="Arial" w:cs="Arial"/>
          <w:sz w:val="22"/>
          <w:szCs w:val="22"/>
        </w:rPr>
        <w:t xml:space="preserve"> eurų už kiekvieną kartą;</w:t>
      </w:r>
    </w:p>
    <w:p w14:paraId="35CD252B" w14:textId="675EE47B" w:rsidR="18FA7E80" w:rsidRPr="002F485B" w:rsidRDefault="18FA7E80" w:rsidP="1CF460CC">
      <w:pPr>
        <w:pStyle w:val="Sraopastraipa"/>
        <w:numPr>
          <w:ilvl w:val="2"/>
          <w:numId w:val="28"/>
        </w:numPr>
        <w:ind w:left="0" w:firstLine="567"/>
        <w:rPr>
          <w:rFonts w:ascii="Arial" w:hAnsi="Arial" w:cs="Arial"/>
          <w:sz w:val="22"/>
          <w:szCs w:val="22"/>
        </w:rPr>
      </w:pPr>
      <w:r w:rsidRPr="002F485B">
        <w:rPr>
          <w:rFonts w:ascii="Arial" w:hAnsi="Arial" w:cs="Arial"/>
          <w:sz w:val="22"/>
          <w:szCs w:val="22"/>
        </w:rPr>
        <w:t>Jeigu Paslaugų teikėjas nepašalino lifto gedimo per ne ilgiau kaip per 5 (penkias) darbo dienas nuo pranešimo telefonu apie gedimą gavimo ir jei Užsakovas ir Paslaugų teikėjas nesusitaria kitaip</w:t>
      </w:r>
      <w:r w:rsidR="4D10F1C0" w:rsidRPr="002F485B">
        <w:rPr>
          <w:rFonts w:ascii="Arial" w:hAnsi="Arial" w:cs="Arial"/>
          <w:sz w:val="22"/>
          <w:szCs w:val="22"/>
        </w:rPr>
        <w:t xml:space="preserve"> -</w:t>
      </w:r>
      <w:r w:rsidRPr="002F485B">
        <w:rPr>
          <w:rFonts w:ascii="Arial" w:hAnsi="Arial" w:cs="Arial"/>
          <w:sz w:val="22"/>
          <w:szCs w:val="22"/>
        </w:rPr>
        <w:t xml:space="preserve"> </w:t>
      </w:r>
      <w:r w:rsidR="14F9CCB8" w:rsidRPr="0D0A7D90">
        <w:rPr>
          <w:rFonts w:ascii="Arial" w:hAnsi="Arial" w:cs="Arial"/>
          <w:sz w:val="22"/>
          <w:szCs w:val="22"/>
        </w:rPr>
        <w:t>100</w:t>
      </w:r>
      <w:r w:rsidRPr="002F485B">
        <w:rPr>
          <w:rFonts w:ascii="Arial" w:hAnsi="Arial" w:cs="Arial"/>
          <w:sz w:val="22"/>
          <w:szCs w:val="22"/>
        </w:rPr>
        <w:t xml:space="preserve"> eurų </w:t>
      </w:r>
      <w:r w:rsidR="60C4E59C" w:rsidRPr="002F485B">
        <w:rPr>
          <w:rFonts w:ascii="Arial" w:hAnsi="Arial" w:cs="Arial"/>
          <w:sz w:val="22"/>
          <w:szCs w:val="22"/>
        </w:rPr>
        <w:t>už kiekvieną kartą nuo kiekvieno lifto;</w:t>
      </w:r>
    </w:p>
    <w:p w14:paraId="6BE6E714" w14:textId="61FF4884" w:rsidR="4E267AEB" w:rsidRPr="002F485B" w:rsidRDefault="4E267AEB" w:rsidP="1CF460CC">
      <w:pPr>
        <w:pStyle w:val="Sraopastraipa"/>
        <w:numPr>
          <w:ilvl w:val="2"/>
          <w:numId w:val="28"/>
        </w:numPr>
        <w:ind w:left="0" w:firstLine="567"/>
        <w:rPr>
          <w:rFonts w:ascii="Arial" w:hAnsi="Arial" w:cs="Arial"/>
          <w:sz w:val="22"/>
          <w:szCs w:val="22"/>
        </w:rPr>
      </w:pPr>
      <w:r w:rsidRPr="002F485B">
        <w:rPr>
          <w:rStyle w:val="cf01"/>
          <w:rFonts w:ascii="Arial" w:eastAsia="Times New Roman" w:hAnsi="Arial" w:cs="Arial"/>
          <w:sz w:val="22"/>
          <w:szCs w:val="22"/>
        </w:rPr>
        <w:t>Prieš atliekant remonto paslaugą, paslaugos teikėjui keičiamas/remontuojamas detales ir atliekamus darbus nesusiderinus su Užsakovo atsakingu asmeniu</w:t>
      </w:r>
      <w:r w:rsidR="4B20CA91" w:rsidRPr="002F485B">
        <w:rPr>
          <w:rStyle w:val="cf01"/>
          <w:rFonts w:ascii="Arial" w:eastAsia="Times New Roman" w:hAnsi="Arial" w:cs="Arial"/>
          <w:sz w:val="22"/>
          <w:szCs w:val="22"/>
        </w:rPr>
        <w:t xml:space="preserve"> - </w:t>
      </w:r>
      <w:r w:rsidR="15B471C1" w:rsidRPr="0D0A7D90">
        <w:rPr>
          <w:rStyle w:val="cf01"/>
          <w:rFonts w:ascii="Arial" w:eastAsia="Times New Roman" w:hAnsi="Arial" w:cs="Arial"/>
          <w:sz w:val="22"/>
          <w:szCs w:val="22"/>
        </w:rPr>
        <w:t>10</w:t>
      </w:r>
      <w:r w:rsidR="4B20CA91" w:rsidRPr="0D0A7D90">
        <w:rPr>
          <w:rFonts w:ascii="Arial" w:hAnsi="Arial" w:cs="Arial"/>
          <w:sz w:val="22"/>
          <w:szCs w:val="22"/>
        </w:rPr>
        <w:t>0</w:t>
      </w:r>
      <w:r w:rsidR="4B20CA91" w:rsidRPr="002F485B">
        <w:rPr>
          <w:rFonts w:ascii="Arial" w:hAnsi="Arial" w:cs="Arial"/>
          <w:sz w:val="22"/>
          <w:szCs w:val="22"/>
        </w:rPr>
        <w:t xml:space="preserve"> eurų už kiekvieną kartą nuo kiekvieno lifto;</w:t>
      </w:r>
    </w:p>
    <w:p w14:paraId="4F61487A" w14:textId="0178FB29" w:rsidR="1CF460CC" w:rsidRPr="00E55169" w:rsidRDefault="4B20CA91" w:rsidP="00E55169">
      <w:pPr>
        <w:pStyle w:val="Sraopastraipa"/>
        <w:numPr>
          <w:ilvl w:val="2"/>
          <w:numId w:val="28"/>
        </w:numPr>
        <w:ind w:left="0" w:firstLine="567"/>
        <w:rPr>
          <w:rStyle w:val="cf01"/>
          <w:rFonts w:ascii="Arial" w:eastAsia="Arial" w:hAnsi="Arial" w:cs="Arial"/>
          <w:sz w:val="22"/>
          <w:szCs w:val="22"/>
        </w:rPr>
      </w:pPr>
      <w:r w:rsidRPr="002F485B">
        <w:rPr>
          <w:rFonts w:ascii="Arial" w:hAnsi="Arial" w:cs="Arial"/>
          <w:sz w:val="22"/>
          <w:szCs w:val="22"/>
        </w:rPr>
        <w:t xml:space="preserve">Neatlikus </w:t>
      </w:r>
      <w:r w:rsidR="32A4EEA7" w:rsidRPr="78A7602D">
        <w:rPr>
          <w:rFonts w:ascii="Arial" w:hAnsi="Arial" w:cs="Arial"/>
          <w:sz w:val="22"/>
          <w:szCs w:val="22"/>
        </w:rPr>
        <w:t xml:space="preserve">techninės </w:t>
      </w:r>
      <w:r w:rsidRPr="002F485B">
        <w:rPr>
          <w:rFonts w:ascii="Arial" w:hAnsi="Arial" w:cs="Arial"/>
          <w:sz w:val="22"/>
          <w:szCs w:val="22"/>
        </w:rPr>
        <w:t xml:space="preserve">priežiūros </w:t>
      </w:r>
      <w:r w:rsidR="491F3007" w:rsidRPr="2860064B">
        <w:rPr>
          <w:rFonts w:ascii="Arial" w:hAnsi="Arial" w:cs="Arial"/>
          <w:sz w:val="22"/>
          <w:szCs w:val="22"/>
        </w:rPr>
        <w:t xml:space="preserve">ir remonto </w:t>
      </w:r>
      <w:r w:rsidR="00DE1D07" w:rsidRPr="5C043C64">
        <w:rPr>
          <w:rFonts w:ascii="Arial" w:hAnsi="Arial" w:cs="Arial"/>
          <w:sz w:val="22"/>
          <w:szCs w:val="22"/>
        </w:rPr>
        <w:t>paslaug</w:t>
      </w:r>
      <w:r w:rsidR="00DE1D07">
        <w:rPr>
          <w:rFonts w:ascii="Arial" w:hAnsi="Arial" w:cs="Arial"/>
          <w:sz w:val="22"/>
          <w:szCs w:val="22"/>
        </w:rPr>
        <w:t>ų</w:t>
      </w:r>
      <w:r w:rsidRPr="002F485B">
        <w:rPr>
          <w:rFonts w:ascii="Arial" w:hAnsi="Arial" w:cs="Arial"/>
          <w:sz w:val="22"/>
          <w:szCs w:val="22"/>
        </w:rPr>
        <w:t xml:space="preserve"> kiekvienam liftui ne rečiau nei vieną kartą per mėnesį </w:t>
      </w:r>
      <w:r w:rsidR="00C93C24">
        <w:rPr>
          <w:rFonts w:ascii="Arial" w:hAnsi="Arial" w:cs="Arial"/>
          <w:sz w:val="22"/>
          <w:szCs w:val="22"/>
        </w:rPr>
        <w:t>–</w:t>
      </w:r>
      <w:r w:rsidR="29E77E31" w:rsidRPr="002F485B">
        <w:rPr>
          <w:rFonts w:ascii="Arial" w:hAnsi="Arial" w:cs="Arial"/>
          <w:sz w:val="22"/>
          <w:szCs w:val="22"/>
        </w:rPr>
        <w:t xml:space="preserve"> </w:t>
      </w:r>
      <w:r w:rsidR="00C93C24">
        <w:rPr>
          <w:rFonts w:ascii="Arial" w:hAnsi="Arial" w:cs="Arial"/>
          <w:sz w:val="22"/>
          <w:szCs w:val="22"/>
        </w:rPr>
        <w:t xml:space="preserve">Užsakovas nemoka </w:t>
      </w:r>
      <w:r w:rsidR="1DB26ECA" w:rsidRPr="5C043C64">
        <w:rPr>
          <w:rFonts w:ascii="Arial" w:hAnsi="Arial" w:cs="Arial"/>
          <w:sz w:val="22"/>
          <w:szCs w:val="22"/>
        </w:rPr>
        <w:t xml:space="preserve">techninės priežiūros ir remonto </w:t>
      </w:r>
      <w:r w:rsidR="00C93C24" w:rsidRPr="5C043C64">
        <w:rPr>
          <w:rFonts w:ascii="Arial" w:hAnsi="Arial" w:cs="Arial"/>
          <w:sz w:val="22"/>
          <w:szCs w:val="22"/>
        </w:rPr>
        <w:t>paslaug</w:t>
      </w:r>
      <w:r w:rsidR="00C93C24">
        <w:rPr>
          <w:rFonts w:ascii="Arial" w:hAnsi="Arial" w:cs="Arial"/>
          <w:sz w:val="22"/>
          <w:szCs w:val="22"/>
        </w:rPr>
        <w:t xml:space="preserve">ų </w:t>
      </w:r>
      <w:r w:rsidR="00C93C24" w:rsidRPr="5C043C64">
        <w:rPr>
          <w:rFonts w:ascii="Arial" w:hAnsi="Arial" w:cs="Arial"/>
          <w:sz w:val="22"/>
          <w:szCs w:val="22"/>
        </w:rPr>
        <w:t>mėnesin</w:t>
      </w:r>
      <w:r w:rsidR="00C93C24">
        <w:rPr>
          <w:rFonts w:ascii="Arial" w:hAnsi="Arial" w:cs="Arial"/>
          <w:sz w:val="22"/>
          <w:szCs w:val="22"/>
        </w:rPr>
        <w:t>io</w:t>
      </w:r>
      <w:r w:rsidR="00C93C24" w:rsidRPr="5C043C64">
        <w:rPr>
          <w:rFonts w:ascii="Arial" w:hAnsi="Arial" w:cs="Arial"/>
          <w:sz w:val="22"/>
          <w:szCs w:val="22"/>
        </w:rPr>
        <w:t xml:space="preserve"> </w:t>
      </w:r>
      <w:r w:rsidR="00E55169" w:rsidRPr="5C043C64">
        <w:rPr>
          <w:rFonts w:ascii="Arial" w:hAnsi="Arial" w:cs="Arial"/>
          <w:sz w:val="22"/>
          <w:szCs w:val="22"/>
        </w:rPr>
        <w:t>mokes</w:t>
      </w:r>
      <w:r w:rsidR="00E55169">
        <w:rPr>
          <w:rFonts w:ascii="Arial" w:hAnsi="Arial" w:cs="Arial"/>
          <w:sz w:val="22"/>
          <w:szCs w:val="22"/>
        </w:rPr>
        <w:t>čio</w:t>
      </w:r>
      <w:r w:rsidR="00E55169" w:rsidRPr="5C043C64">
        <w:rPr>
          <w:rFonts w:ascii="Arial" w:hAnsi="Arial" w:cs="Arial"/>
          <w:sz w:val="22"/>
          <w:szCs w:val="22"/>
        </w:rPr>
        <w:t xml:space="preserve"> </w:t>
      </w:r>
      <w:r w:rsidR="2EE50317" w:rsidRPr="5C043C64">
        <w:rPr>
          <w:rFonts w:ascii="Arial" w:hAnsi="Arial" w:cs="Arial"/>
          <w:sz w:val="22"/>
          <w:szCs w:val="22"/>
        </w:rPr>
        <w:t>ir</w:t>
      </w:r>
      <w:r w:rsidR="00C93C24">
        <w:rPr>
          <w:rFonts w:ascii="Arial" w:hAnsi="Arial" w:cs="Arial"/>
          <w:sz w:val="22"/>
          <w:szCs w:val="22"/>
        </w:rPr>
        <w:t xml:space="preserve"> Paslaugų teikėjui yra</w:t>
      </w:r>
      <w:r w:rsidR="2EE50317" w:rsidRPr="5C043C64">
        <w:rPr>
          <w:rFonts w:ascii="Arial" w:hAnsi="Arial" w:cs="Arial"/>
          <w:sz w:val="22"/>
          <w:szCs w:val="22"/>
        </w:rPr>
        <w:t xml:space="preserve"> taikoma</w:t>
      </w:r>
      <w:r w:rsidR="29E77E31" w:rsidRPr="5C043C64">
        <w:rPr>
          <w:rFonts w:ascii="Arial" w:hAnsi="Arial" w:cs="Arial"/>
          <w:sz w:val="22"/>
          <w:szCs w:val="22"/>
        </w:rPr>
        <w:t xml:space="preserve"> </w:t>
      </w:r>
      <w:r w:rsidR="41DD60E0" w:rsidRPr="5C043C64">
        <w:rPr>
          <w:rFonts w:ascii="Arial" w:hAnsi="Arial" w:cs="Arial"/>
          <w:sz w:val="22"/>
          <w:szCs w:val="22"/>
        </w:rPr>
        <w:t>1</w:t>
      </w:r>
      <w:r w:rsidR="006F0281" w:rsidRPr="5C043C64">
        <w:rPr>
          <w:rFonts w:ascii="Arial" w:hAnsi="Arial" w:cs="Arial"/>
          <w:sz w:val="22"/>
          <w:szCs w:val="22"/>
        </w:rPr>
        <w:t>00</w:t>
      </w:r>
      <w:r w:rsidR="006F0281" w:rsidRPr="002F485B">
        <w:rPr>
          <w:rFonts w:ascii="Arial" w:hAnsi="Arial" w:cs="Arial"/>
          <w:sz w:val="22"/>
          <w:szCs w:val="22"/>
        </w:rPr>
        <w:t xml:space="preserve"> </w:t>
      </w:r>
      <w:r w:rsidR="29E77E31" w:rsidRPr="002F485B">
        <w:rPr>
          <w:rFonts w:ascii="Arial" w:hAnsi="Arial" w:cs="Arial"/>
          <w:sz w:val="22"/>
          <w:szCs w:val="22"/>
        </w:rPr>
        <w:t>eurų už kiekvieną kartą</w:t>
      </w:r>
      <w:r w:rsidR="00C93C24">
        <w:rPr>
          <w:rFonts w:ascii="Arial" w:hAnsi="Arial" w:cs="Arial"/>
          <w:sz w:val="22"/>
          <w:szCs w:val="22"/>
        </w:rPr>
        <w:t>,</w:t>
      </w:r>
      <w:r w:rsidR="29E77E31" w:rsidRPr="002F485B">
        <w:rPr>
          <w:rFonts w:ascii="Arial" w:hAnsi="Arial" w:cs="Arial"/>
          <w:sz w:val="22"/>
          <w:szCs w:val="22"/>
        </w:rPr>
        <w:t xml:space="preserve"> </w:t>
      </w:r>
      <w:r w:rsidR="001B5072">
        <w:rPr>
          <w:rFonts w:ascii="Arial" w:hAnsi="Arial" w:cs="Arial"/>
          <w:sz w:val="22"/>
          <w:szCs w:val="22"/>
        </w:rPr>
        <w:t>už</w:t>
      </w:r>
      <w:r w:rsidR="001B5072" w:rsidRPr="5C043C64">
        <w:rPr>
          <w:rFonts w:ascii="Arial" w:hAnsi="Arial" w:cs="Arial"/>
          <w:sz w:val="22"/>
          <w:szCs w:val="22"/>
        </w:rPr>
        <w:t xml:space="preserve"> kiekvien</w:t>
      </w:r>
      <w:r w:rsidR="001B5072">
        <w:rPr>
          <w:rFonts w:ascii="Arial" w:hAnsi="Arial" w:cs="Arial"/>
          <w:sz w:val="22"/>
          <w:szCs w:val="22"/>
        </w:rPr>
        <w:t>ą</w:t>
      </w:r>
      <w:r w:rsidR="001B5072" w:rsidRPr="5C043C64">
        <w:rPr>
          <w:rFonts w:ascii="Arial" w:hAnsi="Arial" w:cs="Arial"/>
          <w:sz w:val="22"/>
          <w:szCs w:val="22"/>
        </w:rPr>
        <w:t xml:space="preserve"> lift</w:t>
      </w:r>
      <w:r w:rsidR="001B5072">
        <w:rPr>
          <w:rFonts w:ascii="Arial" w:hAnsi="Arial" w:cs="Arial"/>
          <w:sz w:val="22"/>
          <w:szCs w:val="22"/>
        </w:rPr>
        <w:t>ą</w:t>
      </w:r>
      <w:r w:rsidR="29E77E31" w:rsidRPr="002F485B">
        <w:rPr>
          <w:rFonts w:ascii="Arial" w:hAnsi="Arial" w:cs="Arial"/>
          <w:sz w:val="22"/>
          <w:szCs w:val="22"/>
        </w:rPr>
        <w:t>;</w:t>
      </w:r>
    </w:p>
    <w:p w14:paraId="62877FFD" w14:textId="30D0AA80" w:rsidR="00B11291" w:rsidRPr="002F485B" w:rsidRDefault="0070079F" w:rsidP="0D0A7D90">
      <w:pPr>
        <w:pStyle w:val="Sraopastraipa"/>
        <w:numPr>
          <w:ilvl w:val="2"/>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N</w:t>
      </w:r>
      <w:r w:rsidR="00B11291" w:rsidRPr="002F485B">
        <w:rPr>
          <w:rFonts w:ascii="Arial" w:hAnsi="Arial" w:cs="Arial"/>
          <w:sz w:val="22"/>
          <w:szCs w:val="22"/>
        </w:rPr>
        <w:t xml:space="preserve">etinkamas liftų paruošimas metinei </w:t>
      </w:r>
      <w:r w:rsidR="000E116E">
        <w:rPr>
          <w:rFonts w:ascii="Arial" w:hAnsi="Arial" w:cs="Arial"/>
          <w:sz w:val="22"/>
          <w:szCs w:val="22"/>
        </w:rPr>
        <w:t>patikrai</w:t>
      </w:r>
      <w:r w:rsidR="00B11291" w:rsidRPr="002F485B">
        <w:rPr>
          <w:rFonts w:ascii="Arial" w:hAnsi="Arial" w:cs="Arial"/>
          <w:sz w:val="22"/>
          <w:szCs w:val="22"/>
        </w:rPr>
        <w:t xml:space="preserve"> </w:t>
      </w:r>
      <w:r w:rsidRPr="002F485B">
        <w:rPr>
          <w:rFonts w:ascii="Arial" w:hAnsi="Arial" w:cs="Arial"/>
          <w:sz w:val="22"/>
          <w:szCs w:val="22"/>
        </w:rPr>
        <w:t>–</w:t>
      </w:r>
      <w:r w:rsidR="00B11291" w:rsidRPr="002F485B">
        <w:rPr>
          <w:rFonts w:ascii="Arial" w:hAnsi="Arial" w:cs="Arial"/>
          <w:sz w:val="22"/>
          <w:szCs w:val="22"/>
        </w:rPr>
        <w:t xml:space="preserve"> </w:t>
      </w:r>
      <w:r w:rsidR="412E03FD" w:rsidRPr="0D0A7D90">
        <w:rPr>
          <w:rFonts w:ascii="Arial" w:hAnsi="Arial" w:cs="Arial"/>
          <w:sz w:val="22"/>
          <w:szCs w:val="22"/>
        </w:rPr>
        <w:t>1</w:t>
      </w:r>
      <w:r w:rsidR="00B11291" w:rsidRPr="0D0A7D90">
        <w:rPr>
          <w:rFonts w:ascii="Arial" w:hAnsi="Arial" w:cs="Arial"/>
          <w:sz w:val="22"/>
          <w:szCs w:val="22"/>
        </w:rPr>
        <w:t>00</w:t>
      </w:r>
      <w:r w:rsidR="00B11291" w:rsidRPr="002F485B">
        <w:rPr>
          <w:rFonts w:ascii="Arial" w:hAnsi="Arial" w:cs="Arial"/>
          <w:sz w:val="22"/>
          <w:szCs w:val="22"/>
        </w:rPr>
        <w:t xml:space="preserve"> eurų už kiekvieną </w:t>
      </w:r>
      <w:r w:rsidRPr="002F485B">
        <w:rPr>
          <w:rFonts w:ascii="Arial" w:hAnsi="Arial" w:cs="Arial"/>
          <w:sz w:val="22"/>
          <w:szCs w:val="22"/>
        </w:rPr>
        <w:t xml:space="preserve">netinkamai paruoštą </w:t>
      </w:r>
      <w:r w:rsidR="00B11291" w:rsidRPr="002F485B">
        <w:rPr>
          <w:rFonts w:ascii="Arial" w:hAnsi="Arial" w:cs="Arial"/>
          <w:sz w:val="22"/>
          <w:szCs w:val="22"/>
        </w:rPr>
        <w:t>liftą;</w:t>
      </w:r>
    </w:p>
    <w:p w14:paraId="0345F763" w14:textId="1947F9A9" w:rsidR="00B11291" w:rsidRPr="002F485B" w:rsidRDefault="00E55169" w:rsidP="023D8EDE">
      <w:pPr>
        <w:pStyle w:val="Sraopastraipa"/>
        <w:numPr>
          <w:ilvl w:val="2"/>
          <w:numId w:val="28"/>
        </w:numPr>
        <w:suppressAutoHyphens/>
        <w:autoSpaceDN w:val="0"/>
        <w:ind w:left="0" w:firstLine="567"/>
        <w:textAlignment w:val="baseline"/>
        <w:rPr>
          <w:rFonts w:ascii="Arial" w:hAnsi="Arial" w:cs="Arial"/>
          <w:sz w:val="22"/>
          <w:szCs w:val="22"/>
        </w:rPr>
      </w:pPr>
      <w:r>
        <w:rPr>
          <w:rFonts w:ascii="Arial" w:eastAsia="Arial" w:hAnsi="Arial" w:cs="Arial"/>
          <w:color w:val="000000" w:themeColor="text1"/>
          <w:sz w:val="22"/>
          <w:szCs w:val="22"/>
        </w:rPr>
        <w:t>Paslaugų tei</w:t>
      </w:r>
      <w:r w:rsidR="1B0E15BC" w:rsidRPr="004412F0">
        <w:rPr>
          <w:rFonts w:ascii="Arial" w:eastAsia="Arial" w:hAnsi="Arial" w:cs="Arial"/>
          <w:color w:val="000000" w:themeColor="text1"/>
          <w:sz w:val="22"/>
          <w:szCs w:val="22"/>
        </w:rPr>
        <w:t>kėjas, laiku nesuteikęs Paslaugų arba netinkamai suteikęs Paslaugas, moka Užsakovui 100 (vieno šimto) eurų baudą už kiekvieną nustatytą pažeidimo atvejį, kuri laikoma minimaliais, teisingais, sąžiningais ir neginčijamais Užsakovo nuostoliais.</w:t>
      </w:r>
      <w:r w:rsidR="1B0E15BC" w:rsidRPr="00893CD7">
        <w:rPr>
          <w:rFonts w:ascii="Arial" w:eastAsia="Arial" w:hAnsi="Arial" w:cs="Arial"/>
          <w:sz w:val="32"/>
          <w:szCs w:val="32"/>
        </w:rPr>
        <w:t xml:space="preserve"> </w:t>
      </w:r>
    </w:p>
    <w:p w14:paraId="67586BED" w14:textId="5066A053" w:rsidR="004271B4" w:rsidRPr="002F485B" w:rsidRDefault="00B11291" w:rsidP="008222CF">
      <w:pPr>
        <w:pStyle w:val="Sraopastraipa"/>
        <w:numPr>
          <w:ilvl w:val="2"/>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pakartotinis tas pats pažeidimas 10 dienų bėgyje – 20</w:t>
      </w:r>
      <w:r w:rsidR="00106C6B" w:rsidRPr="002F485B">
        <w:rPr>
          <w:rFonts w:ascii="Arial" w:hAnsi="Arial" w:cs="Arial"/>
          <w:sz w:val="22"/>
          <w:szCs w:val="22"/>
        </w:rPr>
        <w:t xml:space="preserve"> proc.</w:t>
      </w:r>
      <w:r w:rsidRPr="002F485B">
        <w:rPr>
          <w:rFonts w:ascii="Arial" w:hAnsi="Arial" w:cs="Arial"/>
          <w:sz w:val="22"/>
          <w:szCs w:val="22"/>
        </w:rPr>
        <w:t xml:space="preserve"> didesnė bauda nei numatyta už vieną kartą.</w:t>
      </w:r>
    </w:p>
    <w:p w14:paraId="3D0C17DF" w14:textId="0EDC79EE" w:rsidR="00B0613A" w:rsidRPr="002F485B" w:rsidRDefault="712AE781" w:rsidP="008222CF">
      <w:pPr>
        <w:pStyle w:val="Sraopastraipa"/>
        <w:numPr>
          <w:ilvl w:val="2"/>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 xml:space="preserve">Nustačius, kad Paslaugų teikėjas nesilaiko Pirkime taikytų žaliųjų reikalavimų – </w:t>
      </w:r>
      <w:r w:rsidR="7CCE2531" w:rsidRPr="002F485B">
        <w:rPr>
          <w:rFonts w:ascii="Arial" w:hAnsi="Arial" w:cs="Arial"/>
          <w:sz w:val="22"/>
          <w:szCs w:val="22"/>
        </w:rPr>
        <w:t>2</w:t>
      </w:r>
      <w:r w:rsidRPr="002F485B">
        <w:rPr>
          <w:rFonts w:ascii="Arial" w:hAnsi="Arial" w:cs="Arial"/>
          <w:sz w:val="22"/>
          <w:szCs w:val="22"/>
        </w:rPr>
        <w:t>00 Eur už kiekvieno pažeidimo atvejį;</w:t>
      </w:r>
    </w:p>
    <w:p w14:paraId="77526877" w14:textId="398B3B38" w:rsidR="00B0613A" w:rsidRPr="002F485B" w:rsidRDefault="5BE03B13" w:rsidP="023D8EDE">
      <w:pPr>
        <w:pStyle w:val="Sraopastraipa"/>
        <w:numPr>
          <w:ilvl w:val="1"/>
          <w:numId w:val="28"/>
        </w:numPr>
        <w:suppressAutoHyphens/>
        <w:autoSpaceDN w:val="0"/>
        <w:ind w:left="0" w:firstLine="567"/>
        <w:textAlignment w:val="baseline"/>
        <w:rPr>
          <w:rFonts w:ascii="Arial" w:hAnsi="Arial" w:cs="Arial"/>
          <w:sz w:val="22"/>
          <w:szCs w:val="22"/>
        </w:rPr>
      </w:pPr>
      <w:r w:rsidRPr="002F485B">
        <w:rPr>
          <w:rFonts w:ascii="Arial" w:hAnsi="Arial" w:cs="Arial"/>
          <w:sz w:val="22"/>
          <w:szCs w:val="22"/>
        </w:rPr>
        <w:t xml:space="preserve">Jei </w:t>
      </w:r>
      <w:r w:rsidR="13F2ECB1" w:rsidRPr="002F485B">
        <w:rPr>
          <w:rFonts w:ascii="Arial" w:hAnsi="Arial" w:cs="Arial"/>
          <w:sz w:val="22"/>
          <w:szCs w:val="22"/>
        </w:rPr>
        <w:t>U</w:t>
      </w:r>
      <w:r w:rsidR="5663772C" w:rsidRPr="002F485B">
        <w:rPr>
          <w:rFonts w:ascii="Arial" w:hAnsi="Arial" w:cs="Arial"/>
          <w:sz w:val="22"/>
          <w:szCs w:val="22"/>
        </w:rPr>
        <w:t>žsakovas</w:t>
      </w:r>
      <w:r w:rsidR="13F2ECB1" w:rsidRPr="002F485B">
        <w:rPr>
          <w:rFonts w:ascii="Arial" w:hAnsi="Arial" w:cs="Arial"/>
          <w:sz w:val="22"/>
          <w:szCs w:val="22"/>
        </w:rPr>
        <w:t xml:space="preserve"> </w:t>
      </w:r>
      <w:r w:rsidRPr="002F485B">
        <w:rPr>
          <w:rFonts w:ascii="Arial" w:hAnsi="Arial" w:cs="Arial"/>
          <w:sz w:val="22"/>
          <w:szCs w:val="22"/>
        </w:rPr>
        <w:t xml:space="preserve">nutraukia Sutartį vienašališkai ne dėl </w:t>
      </w:r>
      <w:r w:rsidR="1C7CC428" w:rsidRPr="002F485B">
        <w:rPr>
          <w:rFonts w:ascii="Arial" w:hAnsi="Arial" w:cs="Arial"/>
          <w:sz w:val="22"/>
          <w:szCs w:val="22"/>
        </w:rPr>
        <w:t xml:space="preserve">Užsakovo </w:t>
      </w:r>
      <w:r w:rsidRPr="002F485B">
        <w:rPr>
          <w:rFonts w:ascii="Arial" w:hAnsi="Arial" w:cs="Arial"/>
          <w:sz w:val="22"/>
          <w:szCs w:val="22"/>
        </w:rPr>
        <w:t xml:space="preserve">kaltės, </w:t>
      </w:r>
      <w:r w:rsidR="712AE781" w:rsidRPr="002F485B">
        <w:rPr>
          <w:rFonts w:ascii="Arial" w:hAnsi="Arial" w:cs="Arial"/>
          <w:sz w:val="22"/>
          <w:szCs w:val="22"/>
        </w:rPr>
        <w:t xml:space="preserve">arba Paslaugų teikėjas atsisako vykdyti Sutartį ir ją nutraukia vienašališkai ne dėl </w:t>
      </w:r>
      <w:r w:rsidR="1C7CC428" w:rsidRPr="002F485B">
        <w:rPr>
          <w:rFonts w:ascii="Arial" w:hAnsi="Arial" w:cs="Arial"/>
          <w:sz w:val="22"/>
          <w:szCs w:val="22"/>
        </w:rPr>
        <w:t xml:space="preserve">Užsakovo </w:t>
      </w:r>
      <w:r w:rsidR="712AE781" w:rsidRPr="002F485B">
        <w:rPr>
          <w:rFonts w:ascii="Arial" w:hAnsi="Arial" w:cs="Arial"/>
          <w:sz w:val="22"/>
          <w:szCs w:val="22"/>
        </w:rPr>
        <w:t xml:space="preserve">kaltės, Paslaugų teikėjas </w:t>
      </w:r>
      <w:r w:rsidR="1C7CC428" w:rsidRPr="002F485B">
        <w:rPr>
          <w:rFonts w:ascii="Arial" w:hAnsi="Arial" w:cs="Arial"/>
          <w:sz w:val="22"/>
          <w:szCs w:val="22"/>
        </w:rPr>
        <w:t xml:space="preserve">Užsakovui </w:t>
      </w:r>
      <w:r w:rsidR="712AE781" w:rsidRPr="002F485B">
        <w:rPr>
          <w:rFonts w:ascii="Arial" w:hAnsi="Arial" w:cs="Arial"/>
          <w:sz w:val="22"/>
          <w:szCs w:val="22"/>
        </w:rPr>
        <w:t xml:space="preserve">moka </w:t>
      </w:r>
      <w:r w:rsidR="00AC0DE3" w:rsidRPr="002F485B">
        <w:rPr>
          <w:rFonts w:ascii="Arial" w:hAnsi="Arial" w:cs="Arial"/>
          <w:sz w:val="22"/>
          <w:szCs w:val="22"/>
        </w:rPr>
        <w:t xml:space="preserve">10 </w:t>
      </w:r>
      <w:r w:rsidR="712AE781" w:rsidRPr="002F485B">
        <w:rPr>
          <w:rFonts w:ascii="Arial" w:hAnsi="Arial" w:cs="Arial"/>
          <w:sz w:val="22"/>
          <w:szCs w:val="22"/>
        </w:rPr>
        <w:t xml:space="preserve">proc. dydžio baudą </w:t>
      </w:r>
      <w:r w:rsidR="306CC1C5" w:rsidRPr="002F485B">
        <w:rPr>
          <w:rFonts w:ascii="Arial" w:hAnsi="Arial" w:cs="Arial"/>
          <w:sz w:val="22"/>
          <w:szCs w:val="22"/>
        </w:rPr>
        <w:t>Užsakovas</w:t>
      </w:r>
      <w:r w:rsidR="1C7CC428" w:rsidRPr="002F485B">
        <w:rPr>
          <w:rFonts w:ascii="Arial" w:hAnsi="Arial" w:cs="Arial"/>
          <w:sz w:val="22"/>
          <w:szCs w:val="22"/>
        </w:rPr>
        <w:t xml:space="preserve"> </w:t>
      </w:r>
      <w:r w:rsidR="712AE781" w:rsidRPr="002F485B">
        <w:rPr>
          <w:rFonts w:ascii="Arial" w:hAnsi="Arial" w:cs="Arial"/>
          <w:sz w:val="22"/>
          <w:szCs w:val="22"/>
        </w:rPr>
        <w:t xml:space="preserve">skaičiuojama nuo pradinės Sutarties vertės. </w:t>
      </w:r>
      <w:r w:rsidRPr="002F485B">
        <w:rPr>
          <w:rFonts w:ascii="Arial" w:hAnsi="Arial" w:cs="Arial"/>
          <w:sz w:val="22"/>
          <w:szCs w:val="22"/>
        </w:rPr>
        <w:t xml:space="preserve"> </w:t>
      </w:r>
      <w:bookmarkStart w:id="21" w:name="_Hlk53588690"/>
      <w:bookmarkStart w:id="22" w:name="_Hlk49859531"/>
      <w:bookmarkEnd w:id="20"/>
    </w:p>
    <w:p w14:paraId="03FF5B24" w14:textId="77777777" w:rsidR="00B0613A" w:rsidRPr="002F485B" w:rsidRDefault="00B0613A" w:rsidP="00B0613A">
      <w:pPr>
        <w:pStyle w:val="Sraopastraipa"/>
        <w:suppressAutoHyphens/>
        <w:autoSpaceDN w:val="0"/>
        <w:ind w:left="567"/>
        <w:contextualSpacing w:val="0"/>
        <w:textAlignment w:val="baseline"/>
        <w:rPr>
          <w:rFonts w:ascii="Arial" w:hAnsi="Arial" w:cs="Arial"/>
          <w:sz w:val="22"/>
          <w:szCs w:val="22"/>
        </w:rPr>
      </w:pPr>
    </w:p>
    <w:p w14:paraId="1A5C6973" w14:textId="504EB742" w:rsidR="00833FE3" w:rsidRPr="002F485B" w:rsidRDefault="00833FE3" w:rsidP="004B3751">
      <w:pPr>
        <w:spacing w:after="0" w:line="240" w:lineRule="auto"/>
        <w:jc w:val="center"/>
        <w:rPr>
          <w:rFonts w:ascii="Arial" w:hAnsi="Arial" w:cs="Arial"/>
        </w:rPr>
      </w:pPr>
      <w:r w:rsidRPr="002F485B">
        <w:rPr>
          <w:rFonts w:ascii="Arial" w:eastAsia="Times New Roman" w:hAnsi="Arial" w:cs="Arial"/>
          <w:b/>
        </w:rPr>
        <w:t>VI. SUBTEIKĖJAI</w:t>
      </w:r>
      <w:r w:rsidR="00D574F3" w:rsidRPr="002F485B">
        <w:rPr>
          <w:rFonts w:ascii="Arial" w:eastAsia="Times New Roman" w:hAnsi="Arial" w:cs="Arial"/>
          <w:b/>
        </w:rPr>
        <w:t xml:space="preserve"> IR SPECILAISTAI</w:t>
      </w:r>
    </w:p>
    <w:p w14:paraId="52DA833F" w14:textId="16D9F602" w:rsidR="00C71753" w:rsidRPr="002F485B" w:rsidRDefault="00833FE3" w:rsidP="00C71753">
      <w:pPr>
        <w:pStyle w:val="Sraopastraipa"/>
        <w:numPr>
          <w:ilvl w:val="1"/>
          <w:numId w:val="3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Sutarčiai vykdyti pasitelkiami šie subteikėjai: (</w:t>
      </w:r>
      <w:r w:rsidRPr="002F485B">
        <w:rPr>
          <w:rFonts w:ascii="Arial" w:hAnsi="Arial" w:cs="Arial"/>
          <w:i/>
          <w:iCs/>
          <w:color w:val="000000"/>
          <w:sz w:val="22"/>
          <w:szCs w:val="22"/>
          <w:shd w:val="clear" w:color="auto" w:fill="C0C0C0"/>
        </w:rPr>
        <w:t>surašyti pasiūlyme nurodytus, subteikėjus, jeigu tokių nėra parašyti žodį „nėra“)</w:t>
      </w:r>
      <w:r w:rsidRPr="002F485B">
        <w:rPr>
          <w:rFonts w:ascii="Arial" w:hAnsi="Arial" w:cs="Arial"/>
          <w:i/>
          <w:iCs/>
          <w:sz w:val="22"/>
          <w:szCs w:val="22"/>
        </w:rPr>
        <w:t>.</w:t>
      </w:r>
      <w:r w:rsidRPr="002F485B">
        <w:rPr>
          <w:rFonts w:ascii="Arial" w:hAnsi="Arial" w:cs="Arial"/>
          <w:sz w:val="22"/>
          <w:szCs w:val="22"/>
        </w:rPr>
        <w:t xml:space="preserve"> Paslaugų teikėjas įsipareigoja ne vėliau kaip iki Sutarties vykdymo pradžios raštu pranešti </w:t>
      </w:r>
      <w:r w:rsidR="000C54DF" w:rsidRPr="002F485B">
        <w:rPr>
          <w:rFonts w:ascii="Arial" w:hAnsi="Arial" w:cs="Arial"/>
          <w:sz w:val="22"/>
          <w:szCs w:val="22"/>
        </w:rPr>
        <w:t xml:space="preserve">Užsakovo </w:t>
      </w:r>
      <w:r w:rsidRPr="002F485B">
        <w:rPr>
          <w:rFonts w:ascii="Arial" w:hAnsi="Arial" w:cs="Arial"/>
          <w:sz w:val="22"/>
          <w:szCs w:val="22"/>
        </w:rPr>
        <w:t>atstovui subteikėjų kontaktinius duomenis ir subteikėjų atstovus.</w:t>
      </w:r>
      <w:bookmarkStart w:id="23" w:name="_Hlk53588862"/>
      <w:bookmarkEnd w:id="21"/>
    </w:p>
    <w:p w14:paraId="08BB3CB4" w14:textId="52175117" w:rsidR="00C71753" w:rsidRPr="002F485B" w:rsidRDefault="00C71753" w:rsidP="00E938A0">
      <w:pPr>
        <w:pStyle w:val="Sraopastraipa"/>
        <w:numPr>
          <w:ilvl w:val="1"/>
          <w:numId w:val="33"/>
        </w:numPr>
        <w:suppressAutoHyphens/>
        <w:autoSpaceDN w:val="0"/>
        <w:ind w:left="0" w:firstLine="567"/>
        <w:contextualSpacing w:val="0"/>
        <w:textAlignment w:val="baseline"/>
        <w:rPr>
          <w:rFonts w:ascii="Arial" w:hAnsi="Arial" w:cs="Arial"/>
          <w:sz w:val="22"/>
          <w:szCs w:val="22"/>
        </w:rPr>
      </w:pPr>
      <w:r w:rsidRPr="002F485B">
        <w:rPr>
          <w:rFonts w:ascii="Arial" w:hAnsi="Arial" w:cs="Arial"/>
          <w:sz w:val="22"/>
          <w:szCs w:val="22"/>
        </w:rPr>
        <w:t>Specialistai, Paslaugų teikėjo pasitelkti Sutarčiai vykdyti: (</w:t>
      </w:r>
      <w:r w:rsidRPr="002F485B">
        <w:rPr>
          <w:rFonts w:ascii="Arial" w:hAnsi="Arial" w:cs="Arial"/>
          <w:i/>
          <w:iCs/>
          <w:sz w:val="22"/>
          <w:szCs w:val="22"/>
          <w:highlight w:val="darkGray"/>
        </w:rPr>
        <w:t>surašyti pasiūlyme nurodytus, specialistus, jeigu tokių nėra parašyti žodį „nėra“</w:t>
      </w:r>
      <w:r w:rsidRPr="002F485B">
        <w:rPr>
          <w:rFonts w:ascii="Arial" w:hAnsi="Arial" w:cs="Arial"/>
          <w:i/>
          <w:iCs/>
          <w:sz w:val="22"/>
          <w:szCs w:val="22"/>
        </w:rPr>
        <w:t>).</w:t>
      </w:r>
    </w:p>
    <w:p w14:paraId="6799987F" w14:textId="77777777" w:rsidR="00C71753" w:rsidRPr="002F485B" w:rsidRDefault="00C71753" w:rsidP="00E938A0">
      <w:pPr>
        <w:suppressAutoHyphens/>
        <w:autoSpaceDN w:val="0"/>
        <w:textAlignment w:val="baseline"/>
        <w:rPr>
          <w:rFonts w:ascii="Arial" w:hAnsi="Arial" w:cs="Arial"/>
        </w:rPr>
      </w:pPr>
    </w:p>
    <w:p w14:paraId="09EAAA22" w14:textId="77777777" w:rsidR="003405BA" w:rsidRPr="002F485B" w:rsidRDefault="003405BA" w:rsidP="003405BA">
      <w:pPr>
        <w:pStyle w:val="Sraopastraipa"/>
        <w:suppressAutoHyphens/>
        <w:autoSpaceDN w:val="0"/>
        <w:ind w:left="567"/>
        <w:contextualSpacing w:val="0"/>
        <w:textAlignment w:val="baseline"/>
        <w:rPr>
          <w:rFonts w:ascii="Arial" w:hAnsi="Arial" w:cs="Arial"/>
          <w:sz w:val="22"/>
          <w:szCs w:val="22"/>
        </w:rPr>
      </w:pPr>
    </w:p>
    <w:p w14:paraId="2D3E4E29" w14:textId="5E79E37F" w:rsidR="00833FE3" w:rsidRPr="002F485B" w:rsidRDefault="00833FE3" w:rsidP="007623E3">
      <w:pPr>
        <w:spacing w:after="0" w:line="240" w:lineRule="auto"/>
        <w:jc w:val="center"/>
        <w:rPr>
          <w:rFonts w:ascii="Arial" w:hAnsi="Arial" w:cs="Arial"/>
        </w:rPr>
      </w:pPr>
      <w:r w:rsidRPr="002F485B">
        <w:rPr>
          <w:rFonts w:ascii="Arial" w:hAnsi="Arial" w:cs="Arial"/>
          <w:b/>
          <w:bCs/>
        </w:rPr>
        <w:t>VII. SUTARTIES ESMINIAI PAŽEIDIMAI</w:t>
      </w:r>
    </w:p>
    <w:p w14:paraId="4A495495" w14:textId="5FF8F954" w:rsidR="007D0BB9" w:rsidRPr="002F485B" w:rsidRDefault="00833FE3" w:rsidP="00342B77">
      <w:pPr>
        <w:pStyle w:val="Sraopastraipa"/>
        <w:numPr>
          <w:ilvl w:val="1"/>
          <w:numId w:val="34"/>
        </w:numPr>
        <w:suppressAutoHyphens/>
        <w:autoSpaceDN w:val="0"/>
        <w:contextualSpacing w:val="0"/>
        <w:textAlignment w:val="baseline"/>
        <w:rPr>
          <w:rFonts w:ascii="Arial" w:hAnsi="Arial" w:cs="Arial"/>
          <w:i/>
          <w:iCs/>
          <w:color w:val="FF0000"/>
          <w:sz w:val="22"/>
          <w:szCs w:val="22"/>
        </w:rPr>
      </w:pPr>
      <w:r w:rsidRPr="002F485B">
        <w:rPr>
          <w:rFonts w:ascii="Arial" w:hAnsi="Arial" w:cs="Arial"/>
          <w:sz w:val="22"/>
          <w:szCs w:val="22"/>
        </w:rPr>
        <w:t>Sutarties esminiu pažeidimu bus laikoma</w:t>
      </w:r>
      <w:r w:rsidR="007D0BB9" w:rsidRPr="002F485B">
        <w:rPr>
          <w:rFonts w:ascii="Arial" w:hAnsi="Arial" w:cs="Arial"/>
          <w:sz w:val="22"/>
          <w:szCs w:val="22"/>
        </w:rPr>
        <w:t>:</w:t>
      </w:r>
    </w:p>
    <w:p w14:paraId="7D9BA259" w14:textId="42BF65FF" w:rsidR="00833FE3" w:rsidRPr="002F485B" w:rsidRDefault="00AB2311" w:rsidP="00342B77">
      <w:pPr>
        <w:pStyle w:val="Sraopastraipa"/>
        <w:numPr>
          <w:ilvl w:val="2"/>
          <w:numId w:val="34"/>
        </w:numPr>
        <w:ind w:left="0" w:firstLine="567"/>
        <w:rPr>
          <w:rFonts w:ascii="Arial" w:hAnsi="Arial" w:cs="Arial"/>
          <w:color w:val="FF0000"/>
          <w:sz w:val="22"/>
          <w:szCs w:val="22"/>
        </w:rPr>
      </w:pPr>
      <w:r w:rsidRPr="002F485B">
        <w:rPr>
          <w:rFonts w:ascii="Arial" w:hAnsi="Arial" w:cs="Arial"/>
          <w:sz w:val="22"/>
          <w:szCs w:val="22"/>
        </w:rPr>
        <w:t>j</w:t>
      </w:r>
      <w:r w:rsidR="00BE0EBF" w:rsidRPr="002F485B">
        <w:rPr>
          <w:rFonts w:ascii="Arial" w:hAnsi="Arial" w:cs="Arial"/>
          <w:sz w:val="22"/>
          <w:szCs w:val="22"/>
        </w:rPr>
        <w:t xml:space="preserve">ei </w:t>
      </w:r>
      <w:r w:rsidR="00B0613A" w:rsidRPr="002F485B">
        <w:rPr>
          <w:rFonts w:ascii="Arial" w:hAnsi="Arial" w:cs="Arial"/>
          <w:sz w:val="22"/>
          <w:szCs w:val="22"/>
        </w:rPr>
        <w:t>3</w:t>
      </w:r>
      <w:r w:rsidR="00BE0EBF" w:rsidRPr="002F485B">
        <w:rPr>
          <w:rFonts w:ascii="Arial" w:hAnsi="Arial" w:cs="Arial"/>
          <w:sz w:val="22"/>
          <w:szCs w:val="22"/>
        </w:rPr>
        <w:t xml:space="preserve"> kartus per 36 mėnesius</w:t>
      </w:r>
      <w:r w:rsidR="00950140" w:rsidRPr="002F485B">
        <w:rPr>
          <w:rFonts w:ascii="Arial" w:hAnsi="Arial" w:cs="Arial"/>
          <w:sz w:val="22"/>
          <w:szCs w:val="22"/>
        </w:rPr>
        <w:t xml:space="preserve"> Paslaugų teikėjo avarinės tarnybos atvykimas</w:t>
      </w:r>
      <w:r w:rsidR="00BE0EBF" w:rsidRPr="002F485B">
        <w:rPr>
          <w:rFonts w:ascii="Arial" w:hAnsi="Arial" w:cs="Arial"/>
          <w:sz w:val="22"/>
          <w:szCs w:val="22"/>
        </w:rPr>
        <w:t xml:space="preserve"> trunka</w:t>
      </w:r>
      <w:r w:rsidR="00950140" w:rsidRPr="002F485B">
        <w:rPr>
          <w:rFonts w:ascii="Arial" w:hAnsi="Arial" w:cs="Arial"/>
          <w:sz w:val="22"/>
          <w:szCs w:val="22"/>
        </w:rPr>
        <w:t xml:space="preserve"> ilgiau </w:t>
      </w:r>
      <w:r w:rsidR="00BE0EBF" w:rsidRPr="002F485B">
        <w:rPr>
          <w:rFonts w:ascii="Arial" w:hAnsi="Arial" w:cs="Arial"/>
          <w:sz w:val="22"/>
          <w:szCs w:val="22"/>
        </w:rPr>
        <w:t>nei</w:t>
      </w:r>
      <w:r w:rsidR="00950140" w:rsidRPr="002F485B">
        <w:rPr>
          <w:rFonts w:ascii="Arial" w:hAnsi="Arial" w:cs="Arial"/>
          <w:sz w:val="22"/>
          <w:szCs w:val="22"/>
        </w:rPr>
        <w:t xml:space="preserve"> 120 min. nuo </w:t>
      </w:r>
      <w:r w:rsidR="000C54DF" w:rsidRPr="002F485B">
        <w:rPr>
          <w:rFonts w:ascii="Arial" w:hAnsi="Arial" w:cs="Arial"/>
          <w:sz w:val="22"/>
          <w:szCs w:val="22"/>
        </w:rPr>
        <w:t xml:space="preserve">Užsakovo </w:t>
      </w:r>
      <w:r w:rsidR="00950140" w:rsidRPr="002F485B">
        <w:rPr>
          <w:rFonts w:ascii="Arial" w:hAnsi="Arial" w:cs="Arial"/>
          <w:sz w:val="22"/>
          <w:szCs w:val="22"/>
        </w:rPr>
        <w:t xml:space="preserve">pranešimo </w:t>
      </w:r>
      <w:r w:rsidR="00BE0EBF" w:rsidRPr="002F485B">
        <w:rPr>
          <w:rFonts w:ascii="Arial" w:hAnsi="Arial" w:cs="Arial"/>
          <w:sz w:val="22"/>
          <w:szCs w:val="22"/>
        </w:rPr>
        <w:t xml:space="preserve">telefonu, </w:t>
      </w:r>
      <w:r w:rsidR="00950140" w:rsidRPr="002F485B">
        <w:rPr>
          <w:rFonts w:ascii="Arial" w:hAnsi="Arial" w:cs="Arial"/>
          <w:sz w:val="22"/>
          <w:szCs w:val="22"/>
        </w:rPr>
        <w:t xml:space="preserve">apie keleivių ir (ar) krovinių </w:t>
      </w:r>
      <w:r w:rsidR="00BE0EBF" w:rsidRPr="002F485B">
        <w:rPr>
          <w:rFonts w:ascii="Arial" w:hAnsi="Arial" w:cs="Arial"/>
          <w:sz w:val="22"/>
          <w:szCs w:val="22"/>
        </w:rPr>
        <w:t>išlaisvinimą,</w:t>
      </w:r>
      <w:r w:rsidR="00950140" w:rsidRPr="002F485B">
        <w:rPr>
          <w:rFonts w:ascii="Arial" w:hAnsi="Arial" w:cs="Arial"/>
          <w:sz w:val="22"/>
          <w:szCs w:val="22"/>
        </w:rPr>
        <w:t xml:space="preserve"> gavimo momento</w:t>
      </w:r>
      <w:r w:rsidR="00BE0EBF" w:rsidRPr="002F485B">
        <w:rPr>
          <w:rFonts w:ascii="Arial" w:hAnsi="Arial" w:cs="Arial"/>
          <w:sz w:val="22"/>
          <w:szCs w:val="22"/>
        </w:rPr>
        <w:t>;</w:t>
      </w:r>
    </w:p>
    <w:p w14:paraId="339B5AFD" w14:textId="2008EC55" w:rsidR="0029097C" w:rsidRPr="002F485B" w:rsidRDefault="00A1756E" w:rsidP="00342B77">
      <w:pPr>
        <w:pStyle w:val="Sraopastraipa"/>
        <w:numPr>
          <w:ilvl w:val="2"/>
          <w:numId w:val="34"/>
        </w:numPr>
        <w:ind w:left="0" w:firstLine="567"/>
        <w:rPr>
          <w:rFonts w:ascii="Arial" w:hAnsi="Arial" w:cs="Arial"/>
          <w:color w:val="FF0000"/>
          <w:sz w:val="22"/>
          <w:szCs w:val="22"/>
        </w:rPr>
      </w:pPr>
      <w:r w:rsidRPr="002F485B">
        <w:rPr>
          <w:rFonts w:ascii="Arial" w:hAnsi="Arial" w:cs="Arial"/>
          <w:sz w:val="22"/>
          <w:szCs w:val="22"/>
        </w:rPr>
        <w:lastRenderedPageBreak/>
        <w:t xml:space="preserve">pakartotinis </w:t>
      </w:r>
      <w:r w:rsidR="000C54DF" w:rsidRPr="002F485B">
        <w:rPr>
          <w:rFonts w:ascii="Arial" w:hAnsi="Arial" w:cs="Arial"/>
          <w:sz w:val="22"/>
          <w:szCs w:val="22"/>
        </w:rPr>
        <w:t xml:space="preserve">Užsakovo </w:t>
      </w:r>
      <w:r w:rsidRPr="002F485B">
        <w:rPr>
          <w:rFonts w:ascii="Arial" w:hAnsi="Arial" w:cs="Arial"/>
          <w:sz w:val="22"/>
          <w:szCs w:val="22"/>
        </w:rPr>
        <w:t xml:space="preserve">kreipimasis dėl to paties sutrikimo </w:t>
      </w:r>
      <w:r w:rsidR="00AB2311" w:rsidRPr="002F485B">
        <w:rPr>
          <w:rFonts w:ascii="Arial" w:hAnsi="Arial" w:cs="Arial"/>
          <w:sz w:val="22"/>
          <w:szCs w:val="22"/>
        </w:rPr>
        <w:t xml:space="preserve">to paties </w:t>
      </w:r>
      <w:r w:rsidRPr="002F485B">
        <w:rPr>
          <w:rFonts w:ascii="Arial" w:hAnsi="Arial" w:cs="Arial"/>
          <w:sz w:val="22"/>
          <w:szCs w:val="22"/>
        </w:rPr>
        <w:t xml:space="preserve">lifto veikime </w:t>
      </w:r>
      <w:r w:rsidR="0029097C" w:rsidRPr="002F485B">
        <w:rPr>
          <w:rFonts w:ascii="Arial" w:hAnsi="Arial" w:cs="Arial"/>
          <w:sz w:val="22"/>
          <w:szCs w:val="22"/>
          <w:lang w:val="en-US"/>
        </w:rPr>
        <w:t>per 12 mėnesių;</w:t>
      </w:r>
    </w:p>
    <w:p w14:paraId="73BF0846" w14:textId="7B03BB04" w:rsidR="00950140" w:rsidRPr="002F485B" w:rsidRDefault="00AB2311" w:rsidP="00342B77">
      <w:pPr>
        <w:pStyle w:val="Sraopastraipa"/>
        <w:numPr>
          <w:ilvl w:val="2"/>
          <w:numId w:val="34"/>
        </w:numPr>
        <w:ind w:left="0" w:firstLine="567"/>
        <w:rPr>
          <w:rFonts w:ascii="Arial" w:hAnsi="Arial" w:cs="Arial"/>
          <w:color w:val="FF0000"/>
          <w:sz w:val="22"/>
          <w:szCs w:val="22"/>
        </w:rPr>
      </w:pPr>
      <w:r w:rsidRPr="002F485B">
        <w:rPr>
          <w:rFonts w:ascii="Arial" w:hAnsi="Arial" w:cs="Arial"/>
          <w:sz w:val="22"/>
          <w:szCs w:val="22"/>
        </w:rPr>
        <w:t xml:space="preserve">jei Paslaugų teikėjui per 3 mėnesių laikotarpį </w:t>
      </w:r>
      <w:r w:rsidR="0029097C" w:rsidRPr="002F485B">
        <w:rPr>
          <w:rFonts w:ascii="Arial" w:hAnsi="Arial" w:cs="Arial"/>
          <w:sz w:val="22"/>
          <w:szCs w:val="22"/>
        </w:rPr>
        <w:t>skirtos 5 baudos numatytos Sutarties 5.2 punkte</w:t>
      </w:r>
      <w:r w:rsidRPr="002F485B">
        <w:rPr>
          <w:rFonts w:ascii="Arial" w:hAnsi="Arial" w:cs="Arial"/>
          <w:sz w:val="22"/>
          <w:szCs w:val="22"/>
        </w:rPr>
        <w:t>;</w:t>
      </w:r>
    </w:p>
    <w:p w14:paraId="5977CCCD" w14:textId="7D3F7BE6" w:rsidR="008222CF" w:rsidRPr="002F485B" w:rsidRDefault="008222CF" w:rsidP="00342B77">
      <w:pPr>
        <w:pStyle w:val="Sraopastraipa"/>
        <w:numPr>
          <w:ilvl w:val="2"/>
          <w:numId w:val="34"/>
        </w:numPr>
        <w:ind w:left="0" w:firstLine="567"/>
        <w:rPr>
          <w:rFonts w:ascii="Arial" w:hAnsi="Arial" w:cs="Arial"/>
          <w:color w:val="FF0000"/>
          <w:sz w:val="22"/>
          <w:szCs w:val="22"/>
        </w:rPr>
      </w:pPr>
      <w:r w:rsidRPr="002F485B">
        <w:rPr>
          <w:rFonts w:ascii="Arial" w:hAnsi="Arial" w:cs="Arial"/>
          <w:sz w:val="22"/>
          <w:szCs w:val="22"/>
        </w:rPr>
        <w:t>nustačius antrą kartą faktą, kad Sutartį vykdo Galimybių paso (užsienio Paslaugų teikėjams – lygiaverčio dokumento) neturintis fizinis asmuo.</w:t>
      </w:r>
    </w:p>
    <w:p w14:paraId="3EAD7BD4" w14:textId="115F47B5" w:rsidR="00833FE3" w:rsidRPr="002F485B" w:rsidRDefault="00833FE3" w:rsidP="00B0613A">
      <w:pPr>
        <w:pStyle w:val="Sraopastraipa"/>
        <w:numPr>
          <w:ilvl w:val="1"/>
          <w:numId w:val="34"/>
        </w:numPr>
        <w:suppressAutoHyphens/>
        <w:autoSpaceDN w:val="0"/>
        <w:ind w:left="0" w:firstLine="567"/>
        <w:contextualSpacing w:val="0"/>
        <w:textAlignment w:val="baseline"/>
        <w:rPr>
          <w:rFonts w:ascii="Arial" w:hAnsi="Arial" w:cs="Arial"/>
          <w:iCs/>
          <w:color w:val="FF0000"/>
          <w:sz w:val="22"/>
          <w:szCs w:val="22"/>
        </w:rPr>
      </w:pPr>
      <w:r w:rsidRPr="002F485B">
        <w:rPr>
          <w:rFonts w:ascii="Arial" w:hAnsi="Arial" w:cs="Arial"/>
          <w:sz w:val="22"/>
          <w:szCs w:val="22"/>
        </w:rPr>
        <w:t xml:space="preserve">Nustačius esminį </w:t>
      </w:r>
      <w:r w:rsidR="00AB2311" w:rsidRPr="002F485B">
        <w:rPr>
          <w:rFonts w:ascii="Arial" w:hAnsi="Arial" w:cs="Arial"/>
          <w:sz w:val="22"/>
          <w:szCs w:val="22"/>
        </w:rPr>
        <w:t>S</w:t>
      </w:r>
      <w:r w:rsidRPr="002F485B">
        <w:rPr>
          <w:rFonts w:ascii="Arial" w:hAnsi="Arial" w:cs="Arial"/>
          <w:sz w:val="22"/>
          <w:szCs w:val="22"/>
        </w:rPr>
        <w:t xml:space="preserve">utarties pažeidimą, </w:t>
      </w:r>
      <w:r w:rsidR="000C54DF" w:rsidRPr="002F485B">
        <w:rPr>
          <w:rFonts w:ascii="Arial" w:hAnsi="Arial" w:cs="Arial"/>
          <w:sz w:val="22"/>
          <w:szCs w:val="22"/>
        </w:rPr>
        <w:t>Užsakovas</w:t>
      </w:r>
      <w:r w:rsidR="000C54DF" w:rsidRPr="002F485B" w:rsidDel="000C54DF">
        <w:rPr>
          <w:rFonts w:ascii="Arial" w:hAnsi="Arial" w:cs="Arial"/>
          <w:sz w:val="22"/>
          <w:szCs w:val="22"/>
        </w:rPr>
        <w:t xml:space="preserve"> </w:t>
      </w:r>
      <w:r w:rsidRPr="002F485B">
        <w:rPr>
          <w:rFonts w:ascii="Arial" w:hAnsi="Arial" w:cs="Arial"/>
          <w:sz w:val="22"/>
          <w:szCs w:val="22"/>
        </w:rPr>
        <w:t xml:space="preserve"> turi teisę:</w:t>
      </w:r>
      <w:r w:rsidR="00B0613A" w:rsidRPr="002F485B">
        <w:rPr>
          <w:rFonts w:ascii="Arial" w:hAnsi="Arial" w:cs="Arial"/>
          <w:sz w:val="22"/>
          <w:szCs w:val="22"/>
        </w:rPr>
        <w:t xml:space="preserve"> </w:t>
      </w:r>
      <w:r w:rsidRPr="002F485B">
        <w:rPr>
          <w:rFonts w:ascii="Arial" w:hAnsi="Arial" w:cs="Arial"/>
          <w:sz w:val="22"/>
          <w:szCs w:val="22"/>
        </w:rPr>
        <w:t>vienašališkai nutraukti Sutartį, įspėjus Paslaugų teikėją prieš 15 (penkiolika) kalendorinių dienų</w:t>
      </w:r>
      <w:r w:rsidR="00B0613A" w:rsidRPr="002F485B">
        <w:rPr>
          <w:rFonts w:ascii="Arial" w:hAnsi="Arial" w:cs="Arial"/>
          <w:sz w:val="22"/>
          <w:szCs w:val="22"/>
        </w:rPr>
        <w:t xml:space="preserve">. </w:t>
      </w:r>
    </w:p>
    <w:bookmarkEnd w:id="23"/>
    <w:p w14:paraId="57550EEC" w14:textId="77777777" w:rsidR="00833FE3" w:rsidRPr="002F485B" w:rsidRDefault="00833FE3" w:rsidP="00833FE3">
      <w:pPr>
        <w:spacing w:after="0" w:line="240" w:lineRule="auto"/>
        <w:jc w:val="both"/>
        <w:rPr>
          <w:rFonts w:ascii="Arial" w:hAnsi="Arial" w:cs="Arial"/>
          <w:iCs/>
          <w:color w:val="FF0000"/>
        </w:rPr>
      </w:pPr>
    </w:p>
    <w:p w14:paraId="7402C5A8" w14:textId="5FC43942" w:rsidR="00833FE3" w:rsidRPr="002F485B" w:rsidRDefault="00833FE3" w:rsidP="007623E3">
      <w:pPr>
        <w:spacing w:after="0" w:line="240" w:lineRule="auto"/>
        <w:jc w:val="center"/>
        <w:rPr>
          <w:rFonts w:ascii="Arial" w:hAnsi="Arial" w:cs="Arial"/>
          <w:iCs/>
          <w:color w:val="FF0000"/>
        </w:rPr>
      </w:pPr>
      <w:r w:rsidRPr="002F485B">
        <w:rPr>
          <w:rFonts w:ascii="Arial" w:eastAsia="Times New Roman" w:hAnsi="Arial" w:cs="Arial"/>
          <w:b/>
        </w:rPr>
        <w:t>VIII. GARANTIJA</w:t>
      </w:r>
      <w:r w:rsidR="00FA1D62" w:rsidRPr="002F485B">
        <w:rPr>
          <w:rFonts w:ascii="Arial" w:eastAsia="Times New Roman" w:hAnsi="Arial" w:cs="Arial"/>
          <w:b/>
        </w:rPr>
        <w:t xml:space="preserve"> IR SUSTABDYMAS</w:t>
      </w:r>
    </w:p>
    <w:bookmarkEnd w:id="22"/>
    <w:p w14:paraId="69D43FC8" w14:textId="4E1333AC" w:rsidR="00833FE3" w:rsidRPr="002F485B" w:rsidRDefault="00833FE3" w:rsidP="00833FE3">
      <w:pPr>
        <w:pStyle w:val="Sraopastraipa"/>
        <w:keepNext/>
        <w:ind w:left="0" w:firstLine="567"/>
        <w:rPr>
          <w:rFonts w:ascii="Arial" w:hAnsi="Arial" w:cs="Arial"/>
          <w:sz w:val="22"/>
          <w:szCs w:val="22"/>
        </w:rPr>
      </w:pPr>
      <w:r w:rsidRPr="002F485B">
        <w:rPr>
          <w:rFonts w:ascii="Arial" w:hAnsi="Arial" w:cs="Arial"/>
          <w:bCs/>
          <w:sz w:val="22"/>
          <w:szCs w:val="22"/>
        </w:rPr>
        <w:t>8.1. Bendrųjų sutarties sąlygų XV</w:t>
      </w:r>
      <w:r w:rsidR="00FA1D62" w:rsidRPr="002F485B">
        <w:rPr>
          <w:rFonts w:ascii="Arial" w:hAnsi="Arial" w:cs="Arial"/>
          <w:bCs/>
          <w:sz w:val="22"/>
          <w:szCs w:val="22"/>
        </w:rPr>
        <w:t>, XVII</w:t>
      </w:r>
      <w:r w:rsidRPr="002F485B">
        <w:rPr>
          <w:rFonts w:ascii="Arial" w:hAnsi="Arial" w:cs="Arial"/>
          <w:bCs/>
          <w:sz w:val="22"/>
          <w:szCs w:val="22"/>
        </w:rPr>
        <w:t xml:space="preserve"> </w:t>
      </w:r>
      <w:r w:rsidR="00FA1D62" w:rsidRPr="002F485B">
        <w:rPr>
          <w:rFonts w:ascii="Arial" w:hAnsi="Arial" w:cs="Arial"/>
          <w:bCs/>
          <w:sz w:val="22"/>
          <w:szCs w:val="22"/>
        </w:rPr>
        <w:t xml:space="preserve">skyrių nuostatos </w:t>
      </w:r>
      <w:r w:rsidRPr="002F485B">
        <w:rPr>
          <w:rFonts w:ascii="Arial" w:hAnsi="Arial" w:cs="Arial"/>
          <w:bCs/>
          <w:sz w:val="22"/>
          <w:szCs w:val="22"/>
        </w:rPr>
        <w:t xml:space="preserve">netaikomas. </w:t>
      </w:r>
    </w:p>
    <w:p w14:paraId="0E9FDB6A" w14:textId="77777777" w:rsidR="00833FE3" w:rsidRPr="002F485B" w:rsidRDefault="00833FE3" w:rsidP="00833FE3">
      <w:pPr>
        <w:spacing w:after="0" w:line="240" w:lineRule="auto"/>
        <w:jc w:val="both"/>
        <w:rPr>
          <w:rFonts w:ascii="Arial" w:hAnsi="Arial" w:cs="Arial"/>
          <w:iCs/>
          <w:color w:val="FF0000"/>
        </w:rPr>
      </w:pPr>
    </w:p>
    <w:p w14:paraId="16271D44" w14:textId="3C87D1AD" w:rsidR="00833FE3" w:rsidRPr="002F485B" w:rsidRDefault="00833FE3" w:rsidP="007623E3">
      <w:pPr>
        <w:spacing w:after="0" w:line="240" w:lineRule="auto"/>
        <w:jc w:val="center"/>
        <w:rPr>
          <w:rFonts w:ascii="Arial" w:hAnsi="Arial" w:cs="Arial"/>
          <w:iCs/>
          <w:color w:val="FF0000"/>
        </w:rPr>
      </w:pPr>
      <w:r w:rsidRPr="002F485B">
        <w:rPr>
          <w:rFonts w:ascii="Arial" w:hAnsi="Arial" w:cs="Arial"/>
          <w:b/>
          <w:iCs/>
        </w:rPr>
        <w:t>IX. KITOS NUOSTATOS</w:t>
      </w:r>
    </w:p>
    <w:p w14:paraId="759A85AD" w14:textId="77777777" w:rsidR="00833FE3" w:rsidRPr="002F485B" w:rsidRDefault="00833FE3" w:rsidP="00342B77">
      <w:pPr>
        <w:pStyle w:val="Sraopastraipa"/>
        <w:numPr>
          <w:ilvl w:val="1"/>
          <w:numId w:val="29"/>
        </w:numPr>
        <w:suppressAutoHyphens/>
        <w:autoSpaceDN w:val="0"/>
        <w:ind w:left="0" w:firstLine="567"/>
        <w:contextualSpacing w:val="0"/>
        <w:textAlignment w:val="baseline"/>
        <w:rPr>
          <w:rFonts w:ascii="Arial" w:hAnsi="Arial" w:cs="Arial"/>
          <w:iCs/>
          <w:color w:val="FF0000"/>
          <w:sz w:val="22"/>
          <w:szCs w:val="22"/>
        </w:rPr>
      </w:pPr>
      <w:r w:rsidRPr="002F485B">
        <w:rPr>
          <w:rFonts w:ascii="Arial" w:hAnsi="Arial" w:cs="Arial"/>
          <w:sz w:val="22"/>
          <w:szCs w:val="22"/>
        </w:rPr>
        <w:t>Paslaugų teikėjas Sutarčiai vykdyti skiria atsakingą Sutarties vykdytoją (us): ..................................., tel. ............................., el. paštas: ............................</w:t>
      </w:r>
    </w:p>
    <w:p w14:paraId="44074518" w14:textId="51B23E1A" w:rsidR="00833FE3" w:rsidRPr="002F485B" w:rsidRDefault="000C54DF" w:rsidP="00342B77">
      <w:pPr>
        <w:pStyle w:val="Sraopastraipa"/>
        <w:numPr>
          <w:ilvl w:val="1"/>
          <w:numId w:val="29"/>
        </w:numPr>
        <w:suppressAutoHyphens/>
        <w:autoSpaceDN w:val="0"/>
        <w:ind w:left="0" w:firstLine="567"/>
        <w:contextualSpacing w:val="0"/>
        <w:textAlignment w:val="baseline"/>
        <w:rPr>
          <w:rFonts w:ascii="Arial" w:hAnsi="Arial" w:cs="Arial"/>
          <w:iCs/>
          <w:color w:val="FF0000"/>
          <w:sz w:val="22"/>
          <w:szCs w:val="22"/>
        </w:rPr>
      </w:pPr>
      <w:r w:rsidRPr="002F485B">
        <w:rPr>
          <w:rFonts w:ascii="Arial" w:hAnsi="Arial" w:cs="Arial"/>
          <w:sz w:val="22"/>
          <w:szCs w:val="22"/>
        </w:rPr>
        <w:t>Užsakovas</w:t>
      </w:r>
      <w:r w:rsidRPr="002F485B" w:rsidDel="000C54DF">
        <w:rPr>
          <w:rFonts w:ascii="Arial" w:hAnsi="Arial" w:cs="Arial"/>
          <w:sz w:val="22"/>
          <w:szCs w:val="22"/>
        </w:rPr>
        <w:t xml:space="preserve"> </w:t>
      </w:r>
      <w:r w:rsidR="00833FE3" w:rsidRPr="002F485B">
        <w:rPr>
          <w:rFonts w:ascii="Arial" w:hAnsi="Arial" w:cs="Arial"/>
          <w:sz w:val="22"/>
          <w:szCs w:val="22"/>
        </w:rPr>
        <w:t xml:space="preserve"> Sutarčiai vykdyti skiria atsakingą Sutarties vykdytoją (-us):............................, tel.:........................................., el. paštas:............................... .</w:t>
      </w:r>
    </w:p>
    <w:p w14:paraId="22E49FAD" w14:textId="13135B62" w:rsidR="00833FE3" w:rsidRPr="002F485B" w:rsidRDefault="00833FE3" w:rsidP="00833FE3">
      <w:pPr>
        <w:pStyle w:val="Sraopastraipa"/>
        <w:numPr>
          <w:ilvl w:val="1"/>
          <w:numId w:val="29"/>
        </w:numPr>
        <w:suppressAutoHyphens/>
        <w:autoSpaceDN w:val="0"/>
        <w:ind w:left="0" w:firstLine="567"/>
        <w:contextualSpacing w:val="0"/>
        <w:textAlignment w:val="baseline"/>
        <w:rPr>
          <w:rFonts w:ascii="Arial" w:hAnsi="Arial" w:cs="Arial"/>
          <w:iCs/>
          <w:color w:val="FF0000"/>
          <w:sz w:val="22"/>
          <w:szCs w:val="22"/>
        </w:rPr>
      </w:pPr>
      <w:r w:rsidRPr="002F485B">
        <w:rPr>
          <w:rFonts w:ascii="Arial" w:hAnsi="Arial" w:cs="Arial"/>
          <w:sz w:val="22"/>
          <w:szCs w:val="22"/>
        </w:rPr>
        <w:t>.</w:t>
      </w:r>
    </w:p>
    <w:p w14:paraId="06B09734" w14:textId="4183B795" w:rsidR="00833FE3" w:rsidRPr="002F485B" w:rsidRDefault="00833FE3" w:rsidP="007623E3">
      <w:pPr>
        <w:tabs>
          <w:tab w:val="left" w:pos="1276"/>
        </w:tabs>
        <w:spacing w:after="0" w:line="240" w:lineRule="auto"/>
        <w:jc w:val="center"/>
        <w:rPr>
          <w:rFonts w:ascii="Arial" w:hAnsi="Arial" w:cs="Arial"/>
          <w:color w:val="FF0000"/>
        </w:rPr>
      </w:pPr>
      <w:r w:rsidRPr="002F485B">
        <w:rPr>
          <w:rFonts w:ascii="Arial" w:hAnsi="Arial" w:cs="Arial"/>
          <w:b/>
        </w:rPr>
        <w:t>X. SUTARTIES PRIEDAI</w:t>
      </w:r>
    </w:p>
    <w:p w14:paraId="3FA55B9D" w14:textId="77777777" w:rsidR="00833FE3" w:rsidRPr="002F485B" w:rsidRDefault="00833FE3" w:rsidP="00342B77">
      <w:pPr>
        <w:pStyle w:val="Sraopastraipa"/>
        <w:numPr>
          <w:ilvl w:val="1"/>
          <w:numId w:val="30"/>
        </w:numPr>
        <w:suppressAutoHyphens/>
        <w:autoSpaceDN w:val="0"/>
        <w:ind w:left="0" w:firstLine="567"/>
        <w:contextualSpacing w:val="0"/>
        <w:textAlignment w:val="baseline"/>
        <w:rPr>
          <w:rFonts w:ascii="Arial" w:hAnsi="Arial" w:cs="Arial"/>
          <w:color w:val="FF0000"/>
          <w:sz w:val="22"/>
          <w:szCs w:val="22"/>
        </w:rPr>
      </w:pPr>
      <w:r w:rsidRPr="002F485B">
        <w:rPr>
          <w:rFonts w:ascii="Arial" w:hAnsi="Arial" w:cs="Arial"/>
          <w:sz w:val="22"/>
          <w:szCs w:val="22"/>
        </w:rPr>
        <w:t>Techninė specifikacija – 1 priedas;</w:t>
      </w:r>
    </w:p>
    <w:p w14:paraId="45B878F1" w14:textId="3B176F6E" w:rsidR="00833FE3" w:rsidRPr="002F485B" w:rsidRDefault="00AB09BC" w:rsidP="00342B77">
      <w:pPr>
        <w:pStyle w:val="Sraopastraipa"/>
        <w:numPr>
          <w:ilvl w:val="1"/>
          <w:numId w:val="30"/>
        </w:numPr>
        <w:suppressAutoHyphens/>
        <w:autoSpaceDN w:val="0"/>
        <w:ind w:left="0" w:firstLine="567"/>
        <w:contextualSpacing w:val="0"/>
        <w:textAlignment w:val="baseline"/>
        <w:rPr>
          <w:rFonts w:ascii="Arial" w:hAnsi="Arial" w:cs="Arial"/>
          <w:color w:val="FF0000"/>
          <w:sz w:val="22"/>
          <w:szCs w:val="22"/>
        </w:rPr>
      </w:pPr>
      <w:r w:rsidRPr="002F485B">
        <w:rPr>
          <w:rFonts w:ascii="Arial" w:hAnsi="Arial" w:cs="Arial"/>
          <w:color w:val="000000"/>
          <w:sz w:val="22"/>
          <w:szCs w:val="22"/>
          <w:shd w:val="clear" w:color="auto" w:fill="C0C0C0"/>
        </w:rPr>
        <w:t>Paslaugų teikėjo pasiūlymas</w:t>
      </w:r>
      <w:r w:rsidR="00833FE3" w:rsidRPr="002F485B">
        <w:rPr>
          <w:rFonts w:ascii="Arial" w:hAnsi="Arial" w:cs="Arial"/>
          <w:color w:val="000000"/>
          <w:sz w:val="22"/>
          <w:szCs w:val="22"/>
        </w:rPr>
        <w:t>.</w:t>
      </w:r>
    </w:p>
    <w:p w14:paraId="51048666" w14:textId="77777777" w:rsidR="00833FE3" w:rsidRPr="002F485B" w:rsidRDefault="00833FE3" w:rsidP="00833FE3">
      <w:pPr>
        <w:spacing w:after="0" w:line="240" w:lineRule="auto"/>
        <w:jc w:val="both"/>
        <w:rPr>
          <w:rFonts w:ascii="Arial" w:hAnsi="Arial" w:cs="Arial"/>
          <w:iCs/>
          <w:color w:val="FF0000"/>
        </w:rPr>
      </w:pPr>
    </w:p>
    <w:p w14:paraId="0EE05383" w14:textId="17CEC255" w:rsidR="00833FE3" w:rsidRPr="002F485B" w:rsidRDefault="00833FE3" w:rsidP="003405BA">
      <w:pPr>
        <w:tabs>
          <w:tab w:val="left" w:pos="720"/>
        </w:tabs>
        <w:spacing w:after="0" w:line="240" w:lineRule="auto"/>
        <w:jc w:val="center"/>
        <w:rPr>
          <w:rFonts w:ascii="Arial" w:hAnsi="Arial" w:cs="Arial"/>
          <w:b/>
          <w:color w:val="000000"/>
        </w:rPr>
      </w:pPr>
      <w:r w:rsidRPr="002F485B">
        <w:rPr>
          <w:rFonts w:ascii="Arial" w:hAnsi="Arial" w:cs="Arial"/>
          <w:b/>
          <w:color w:val="000000"/>
        </w:rPr>
        <w:t>XI. ŠALIŲ REKVIZITAI IR PARAŠAI</w:t>
      </w:r>
    </w:p>
    <w:tbl>
      <w:tblPr>
        <w:tblW w:w="9622" w:type="dxa"/>
        <w:tblCellMar>
          <w:left w:w="10" w:type="dxa"/>
          <w:right w:w="10" w:type="dxa"/>
        </w:tblCellMar>
        <w:tblLook w:val="0000" w:firstRow="0" w:lastRow="0" w:firstColumn="0" w:lastColumn="0" w:noHBand="0" w:noVBand="0"/>
      </w:tblPr>
      <w:tblGrid>
        <w:gridCol w:w="4531"/>
        <w:gridCol w:w="426"/>
        <w:gridCol w:w="4665"/>
      </w:tblGrid>
      <w:tr w:rsidR="00833FE3" w:rsidRPr="002F485B" w14:paraId="470036A0" w14:textId="77777777" w:rsidTr="00B243E5">
        <w:tc>
          <w:tcPr>
            <w:tcW w:w="4531" w:type="dxa"/>
            <w:shd w:val="clear" w:color="auto" w:fill="auto"/>
            <w:tcMar>
              <w:top w:w="0" w:type="dxa"/>
              <w:left w:w="108" w:type="dxa"/>
              <w:bottom w:w="0" w:type="dxa"/>
              <w:right w:w="108" w:type="dxa"/>
            </w:tcMar>
          </w:tcPr>
          <w:p w14:paraId="4EF09039" w14:textId="3E054582" w:rsidR="00833FE3" w:rsidRPr="002F485B" w:rsidRDefault="007C34BA" w:rsidP="00B243E5">
            <w:pPr>
              <w:spacing w:after="0" w:line="240" w:lineRule="auto"/>
              <w:jc w:val="both"/>
              <w:rPr>
                <w:rFonts w:ascii="Arial" w:eastAsia="Times New Roman" w:hAnsi="Arial" w:cs="Arial"/>
                <w:b/>
                <w:color w:val="000000"/>
                <w:lang w:eastAsia="lt-LT"/>
              </w:rPr>
            </w:pPr>
            <w:r w:rsidRPr="002F485B">
              <w:rPr>
                <w:rFonts w:ascii="Arial" w:eastAsia="Times New Roman" w:hAnsi="Arial" w:cs="Arial"/>
                <w:b/>
                <w:color w:val="000000"/>
                <w:lang w:eastAsia="lt-LT"/>
              </w:rPr>
              <w:t>Užsakovas</w:t>
            </w:r>
            <w:r w:rsidR="00833FE3" w:rsidRPr="002F485B">
              <w:rPr>
                <w:rFonts w:ascii="Arial" w:eastAsia="Times New Roman" w:hAnsi="Arial" w:cs="Arial"/>
                <w:b/>
                <w:color w:val="000000"/>
                <w:lang w:eastAsia="lt-LT"/>
              </w:rPr>
              <w:t>:</w:t>
            </w:r>
          </w:p>
        </w:tc>
        <w:tc>
          <w:tcPr>
            <w:tcW w:w="426" w:type="dxa"/>
            <w:shd w:val="clear" w:color="auto" w:fill="auto"/>
            <w:tcMar>
              <w:top w:w="0" w:type="dxa"/>
              <w:left w:w="108" w:type="dxa"/>
              <w:bottom w:w="0" w:type="dxa"/>
              <w:right w:w="108" w:type="dxa"/>
            </w:tcMar>
          </w:tcPr>
          <w:p w14:paraId="7DD9A70E" w14:textId="77777777" w:rsidR="00833FE3" w:rsidRPr="002F485B" w:rsidRDefault="00833FE3" w:rsidP="00B243E5">
            <w:pPr>
              <w:spacing w:after="0" w:line="240" w:lineRule="auto"/>
              <w:jc w:val="both"/>
              <w:rPr>
                <w:rFonts w:ascii="Arial" w:eastAsia="Times New Roman" w:hAnsi="Arial" w:cs="Arial"/>
                <w:color w:val="000000"/>
                <w:lang w:eastAsia="lt-LT"/>
              </w:rPr>
            </w:pPr>
          </w:p>
        </w:tc>
        <w:tc>
          <w:tcPr>
            <w:tcW w:w="4665" w:type="dxa"/>
            <w:shd w:val="clear" w:color="auto" w:fill="auto"/>
            <w:tcMar>
              <w:top w:w="0" w:type="dxa"/>
              <w:left w:w="108" w:type="dxa"/>
              <w:bottom w:w="0" w:type="dxa"/>
              <w:right w:w="108" w:type="dxa"/>
            </w:tcMar>
          </w:tcPr>
          <w:p w14:paraId="21EAC7D0" w14:textId="77777777" w:rsidR="00833FE3" w:rsidRPr="002F485B" w:rsidRDefault="00833FE3" w:rsidP="00B243E5">
            <w:pPr>
              <w:spacing w:after="0" w:line="240" w:lineRule="auto"/>
              <w:jc w:val="both"/>
              <w:rPr>
                <w:rFonts w:ascii="Arial" w:eastAsia="Times New Roman" w:hAnsi="Arial" w:cs="Arial"/>
                <w:b/>
                <w:color w:val="000000"/>
                <w:lang w:eastAsia="lt-LT"/>
              </w:rPr>
            </w:pPr>
            <w:r w:rsidRPr="002F485B">
              <w:rPr>
                <w:rFonts w:ascii="Arial" w:eastAsia="Times New Roman" w:hAnsi="Arial" w:cs="Arial"/>
                <w:b/>
                <w:color w:val="000000"/>
                <w:lang w:eastAsia="lt-LT"/>
              </w:rPr>
              <w:t>Paslaugų teikėjas:</w:t>
            </w:r>
          </w:p>
        </w:tc>
      </w:tr>
      <w:tr w:rsidR="00833FE3" w:rsidRPr="002F485B" w14:paraId="671D4B65" w14:textId="77777777" w:rsidTr="00B243E5">
        <w:trPr>
          <w:trHeight w:val="60"/>
        </w:trPr>
        <w:tc>
          <w:tcPr>
            <w:tcW w:w="4531" w:type="dxa"/>
            <w:shd w:val="clear" w:color="auto" w:fill="auto"/>
            <w:tcMar>
              <w:top w:w="0" w:type="dxa"/>
              <w:left w:w="108" w:type="dxa"/>
              <w:bottom w:w="0" w:type="dxa"/>
              <w:right w:w="108" w:type="dxa"/>
            </w:tcMar>
          </w:tcPr>
          <w:p w14:paraId="6E3C7D93" w14:textId="77777777" w:rsidR="00833FE3" w:rsidRPr="002F485B" w:rsidRDefault="00833FE3" w:rsidP="00B243E5">
            <w:pPr>
              <w:spacing w:after="0" w:line="240" w:lineRule="auto"/>
              <w:jc w:val="both"/>
              <w:rPr>
                <w:rFonts w:ascii="Arial" w:eastAsia="Times New Roman" w:hAnsi="Arial" w:cs="Arial"/>
                <w:shd w:val="clear" w:color="auto" w:fill="D3D3D3"/>
                <w:lang w:eastAsia="lt-LT"/>
              </w:rPr>
            </w:pPr>
            <w:r w:rsidRPr="002F485B">
              <w:rPr>
                <w:rFonts w:ascii="Arial" w:eastAsia="Times New Roman" w:hAnsi="Arial" w:cs="Arial"/>
                <w:shd w:val="clear" w:color="auto" w:fill="D3D3D3"/>
                <w:lang w:eastAsia="lt-LT"/>
              </w:rPr>
              <w:t>Pavadinimas</w:t>
            </w:r>
          </w:p>
          <w:p w14:paraId="21AA6E5C"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Adresas</w:t>
            </w:r>
          </w:p>
          <w:p w14:paraId="22587FF0"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Juridinio asmens kodas</w:t>
            </w:r>
          </w:p>
          <w:p w14:paraId="3830DCBA"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PVM mokėtojo kodas</w:t>
            </w:r>
          </w:p>
          <w:p w14:paraId="45908A6F"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Banko sąskaitos Nr.</w:t>
            </w:r>
          </w:p>
          <w:p w14:paraId="551BAD5F"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Bankas</w:t>
            </w:r>
          </w:p>
          <w:p w14:paraId="21D708AE"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Banko kodas</w:t>
            </w:r>
          </w:p>
          <w:p w14:paraId="5174B5A7"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Tel. Nr.</w:t>
            </w:r>
          </w:p>
          <w:p w14:paraId="0569BB96"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El. p.</w:t>
            </w:r>
          </w:p>
          <w:p w14:paraId="444E1CE5" w14:textId="77777777" w:rsidR="00833FE3" w:rsidRPr="002F485B" w:rsidRDefault="00833FE3" w:rsidP="00B243E5">
            <w:pPr>
              <w:spacing w:after="0" w:line="240" w:lineRule="auto"/>
              <w:jc w:val="both"/>
              <w:rPr>
                <w:rFonts w:ascii="Arial" w:eastAsia="Times New Roman" w:hAnsi="Arial" w:cs="Arial"/>
                <w:shd w:val="clear" w:color="auto" w:fill="D3D3D3"/>
                <w:lang w:eastAsia="lt-LT"/>
              </w:rPr>
            </w:pPr>
            <w:r w:rsidRPr="002F485B">
              <w:rPr>
                <w:rFonts w:ascii="Arial" w:eastAsia="Times New Roman" w:hAnsi="Arial" w:cs="Arial"/>
                <w:shd w:val="clear" w:color="auto" w:fill="D3D3D3"/>
                <w:lang w:eastAsia="lt-LT"/>
              </w:rPr>
              <w:t>Atstovo vardas, pavardė</w:t>
            </w:r>
          </w:p>
          <w:p w14:paraId="03B747E6"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Atstovo pareigos</w:t>
            </w:r>
          </w:p>
          <w:p w14:paraId="294DF9B4"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______________</w:t>
            </w:r>
          </w:p>
          <w:p w14:paraId="2620E5CD" w14:textId="344294C7" w:rsidR="00833FE3" w:rsidRPr="002F485B" w:rsidRDefault="00833FE3" w:rsidP="00B243E5">
            <w:pPr>
              <w:spacing w:after="0" w:line="240" w:lineRule="auto"/>
              <w:jc w:val="both"/>
              <w:rPr>
                <w:rFonts w:ascii="Arial" w:eastAsia="Times New Roman" w:hAnsi="Arial" w:cs="Arial"/>
                <w:vertAlign w:val="superscript"/>
                <w:lang w:eastAsia="lt-LT"/>
              </w:rPr>
            </w:pPr>
            <w:r w:rsidRPr="002F485B">
              <w:rPr>
                <w:rFonts w:ascii="Arial" w:eastAsia="Times New Roman" w:hAnsi="Arial" w:cs="Arial"/>
                <w:vertAlign w:val="superscript"/>
                <w:lang w:eastAsia="lt-LT"/>
              </w:rPr>
              <w:t>(parašas</w:t>
            </w:r>
          </w:p>
          <w:p w14:paraId="571CA3B1" w14:textId="3DD6AFF8" w:rsidR="00833FE3" w:rsidRPr="002F485B" w:rsidRDefault="00833FE3" w:rsidP="00B243E5">
            <w:pPr>
              <w:spacing w:after="0" w:line="240" w:lineRule="auto"/>
              <w:jc w:val="both"/>
              <w:rPr>
                <w:rFonts w:ascii="Arial" w:eastAsia="Times New Roman" w:hAnsi="Arial" w:cs="Arial"/>
                <w:vertAlign w:val="superscript"/>
                <w:lang w:eastAsia="lt-LT"/>
              </w:rPr>
            </w:pPr>
          </w:p>
        </w:tc>
        <w:tc>
          <w:tcPr>
            <w:tcW w:w="426" w:type="dxa"/>
            <w:shd w:val="clear" w:color="auto" w:fill="auto"/>
            <w:tcMar>
              <w:top w:w="0" w:type="dxa"/>
              <w:left w:w="108" w:type="dxa"/>
              <w:bottom w:w="0" w:type="dxa"/>
              <w:right w:w="108" w:type="dxa"/>
            </w:tcMar>
          </w:tcPr>
          <w:p w14:paraId="00C09C50" w14:textId="77777777" w:rsidR="00833FE3" w:rsidRPr="002F485B" w:rsidRDefault="00833FE3" w:rsidP="00B243E5">
            <w:pPr>
              <w:spacing w:after="0" w:line="240" w:lineRule="auto"/>
              <w:jc w:val="both"/>
              <w:rPr>
                <w:rFonts w:ascii="Arial" w:eastAsia="Times New Roman" w:hAnsi="Arial" w:cs="Arial"/>
                <w:lang w:eastAsia="lt-LT"/>
              </w:rPr>
            </w:pPr>
          </w:p>
        </w:tc>
        <w:tc>
          <w:tcPr>
            <w:tcW w:w="4665" w:type="dxa"/>
            <w:shd w:val="clear" w:color="auto" w:fill="auto"/>
            <w:tcMar>
              <w:top w:w="0" w:type="dxa"/>
              <w:left w:w="108" w:type="dxa"/>
              <w:bottom w:w="0" w:type="dxa"/>
              <w:right w:w="108" w:type="dxa"/>
            </w:tcMar>
          </w:tcPr>
          <w:p w14:paraId="783968D3" w14:textId="77777777" w:rsidR="00833FE3" w:rsidRPr="002F485B" w:rsidRDefault="00833FE3" w:rsidP="00B243E5">
            <w:pPr>
              <w:spacing w:after="0" w:line="240" w:lineRule="auto"/>
              <w:jc w:val="both"/>
              <w:rPr>
                <w:rFonts w:ascii="Arial" w:eastAsia="Times New Roman" w:hAnsi="Arial" w:cs="Arial"/>
                <w:shd w:val="clear" w:color="auto" w:fill="D3D3D3"/>
                <w:lang w:eastAsia="lt-LT"/>
              </w:rPr>
            </w:pPr>
            <w:r w:rsidRPr="002F485B">
              <w:rPr>
                <w:rFonts w:ascii="Arial" w:eastAsia="Times New Roman" w:hAnsi="Arial" w:cs="Arial"/>
                <w:shd w:val="clear" w:color="auto" w:fill="D3D3D3"/>
                <w:lang w:eastAsia="lt-LT"/>
              </w:rPr>
              <w:t>Pavadinimas</w:t>
            </w:r>
          </w:p>
          <w:p w14:paraId="4D775699"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Adresas</w:t>
            </w:r>
          </w:p>
          <w:p w14:paraId="7641F8D5"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Juridinio asmens kodas</w:t>
            </w:r>
          </w:p>
          <w:p w14:paraId="5BF3E7A2"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PVM mokėtojo kodas</w:t>
            </w:r>
          </w:p>
          <w:p w14:paraId="370A0D31"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Banko sąskaitos Nr.</w:t>
            </w:r>
          </w:p>
          <w:p w14:paraId="17A8D464"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Bankas</w:t>
            </w:r>
          </w:p>
          <w:p w14:paraId="42E8ADA9"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Banko kodas</w:t>
            </w:r>
          </w:p>
          <w:p w14:paraId="735B021C"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Tel. Nr.</w:t>
            </w:r>
          </w:p>
          <w:p w14:paraId="056CE496"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El. p.</w:t>
            </w:r>
          </w:p>
          <w:p w14:paraId="3D89FE12" w14:textId="77777777" w:rsidR="00833FE3" w:rsidRPr="002F485B" w:rsidRDefault="00833FE3" w:rsidP="00B243E5">
            <w:pPr>
              <w:spacing w:after="0" w:line="240" w:lineRule="auto"/>
              <w:jc w:val="both"/>
              <w:rPr>
                <w:rFonts w:ascii="Arial" w:eastAsia="Times New Roman" w:hAnsi="Arial" w:cs="Arial"/>
                <w:shd w:val="clear" w:color="auto" w:fill="D3D3D3"/>
                <w:lang w:eastAsia="lt-LT"/>
              </w:rPr>
            </w:pPr>
            <w:r w:rsidRPr="002F485B">
              <w:rPr>
                <w:rFonts w:ascii="Arial" w:eastAsia="Times New Roman" w:hAnsi="Arial" w:cs="Arial"/>
                <w:shd w:val="clear" w:color="auto" w:fill="D3D3D3"/>
                <w:lang w:eastAsia="lt-LT"/>
              </w:rPr>
              <w:t>Atstovo vardas, pavardė</w:t>
            </w:r>
          </w:p>
          <w:p w14:paraId="71E4DF7D" w14:textId="77777777" w:rsidR="00833FE3" w:rsidRPr="002F485B" w:rsidRDefault="00833FE3" w:rsidP="00B243E5">
            <w:pPr>
              <w:spacing w:after="0" w:line="240" w:lineRule="auto"/>
              <w:jc w:val="both"/>
              <w:rPr>
                <w:rFonts w:ascii="Arial" w:hAnsi="Arial" w:cs="Arial"/>
              </w:rPr>
            </w:pPr>
            <w:r w:rsidRPr="002F485B">
              <w:rPr>
                <w:rFonts w:ascii="Arial" w:eastAsia="Times New Roman" w:hAnsi="Arial" w:cs="Arial"/>
                <w:shd w:val="clear" w:color="auto" w:fill="D3D3D3"/>
                <w:lang w:eastAsia="lt-LT"/>
              </w:rPr>
              <w:t>Atstovo pareigos</w:t>
            </w:r>
          </w:p>
          <w:p w14:paraId="745EAE46" w14:textId="77777777" w:rsidR="00833FE3" w:rsidRPr="002F485B" w:rsidRDefault="00833FE3" w:rsidP="00B243E5">
            <w:pPr>
              <w:spacing w:after="0" w:line="240" w:lineRule="auto"/>
              <w:jc w:val="both"/>
              <w:rPr>
                <w:rFonts w:ascii="Arial" w:eastAsia="Times New Roman" w:hAnsi="Arial" w:cs="Arial"/>
                <w:lang w:eastAsia="lt-LT"/>
              </w:rPr>
            </w:pPr>
            <w:r w:rsidRPr="002F485B">
              <w:rPr>
                <w:rFonts w:ascii="Arial" w:eastAsia="Times New Roman" w:hAnsi="Arial" w:cs="Arial"/>
                <w:lang w:eastAsia="lt-LT"/>
              </w:rPr>
              <w:t>______________</w:t>
            </w:r>
          </w:p>
          <w:p w14:paraId="6F50BAF9" w14:textId="77777777" w:rsidR="00833FE3" w:rsidRPr="002F485B" w:rsidRDefault="00833FE3" w:rsidP="00B243E5">
            <w:pPr>
              <w:spacing w:after="0" w:line="240" w:lineRule="auto"/>
              <w:jc w:val="both"/>
              <w:rPr>
                <w:rFonts w:ascii="Arial" w:eastAsia="Times New Roman" w:hAnsi="Arial" w:cs="Arial"/>
                <w:vertAlign w:val="superscript"/>
                <w:lang w:eastAsia="lt-LT"/>
              </w:rPr>
            </w:pPr>
            <w:r w:rsidRPr="002F485B">
              <w:rPr>
                <w:rFonts w:ascii="Arial" w:eastAsia="Times New Roman" w:hAnsi="Arial" w:cs="Arial"/>
                <w:vertAlign w:val="superscript"/>
                <w:lang w:eastAsia="lt-LT"/>
              </w:rPr>
              <w:t>(parašas)</w:t>
            </w:r>
          </w:p>
          <w:p w14:paraId="37A59A4D" w14:textId="79527141" w:rsidR="00833FE3" w:rsidRPr="002F485B" w:rsidRDefault="00833FE3" w:rsidP="00B243E5">
            <w:pPr>
              <w:spacing w:after="0" w:line="240" w:lineRule="auto"/>
              <w:jc w:val="both"/>
              <w:rPr>
                <w:rFonts w:ascii="Arial" w:hAnsi="Arial" w:cs="Arial"/>
              </w:rPr>
            </w:pPr>
          </w:p>
        </w:tc>
      </w:tr>
    </w:tbl>
    <w:p w14:paraId="20B7B213" w14:textId="6ACFB815" w:rsidR="00873548" w:rsidRPr="002F485B" w:rsidRDefault="00873548" w:rsidP="0007613B">
      <w:pPr>
        <w:spacing w:after="0" w:line="240" w:lineRule="auto"/>
        <w:jc w:val="center"/>
        <w:rPr>
          <w:rFonts w:ascii="Arial" w:eastAsia="Times New Roman" w:hAnsi="Arial" w:cs="Arial"/>
          <w:lang w:eastAsia="en-US"/>
        </w:rPr>
      </w:pPr>
    </w:p>
    <w:sectPr w:rsidR="00873548" w:rsidRPr="002F485B" w:rsidSect="00191CC4">
      <w:headerReference w:type="default" r:id="rId11"/>
      <w:pgSz w:w="11906" w:h="16838" w:code="9"/>
      <w:pgMar w:top="1134" w:right="567" w:bottom="1134" w:left="1701"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0CED7" w14:textId="77777777" w:rsidR="00E67A39" w:rsidRDefault="00E67A39" w:rsidP="00191CC4">
      <w:pPr>
        <w:spacing w:after="0" w:line="240" w:lineRule="auto"/>
      </w:pPr>
      <w:r>
        <w:separator/>
      </w:r>
    </w:p>
  </w:endnote>
  <w:endnote w:type="continuationSeparator" w:id="0">
    <w:p w14:paraId="0473F825" w14:textId="77777777" w:rsidR="00E67A39" w:rsidRDefault="00E67A39" w:rsidP="00191CC4">
      <w:pPr>
        <w:spacing w:after="0" w:line="240" w:lineRule="auto"/>
      </w:pPr>
      <w:r>
        <w:continuationSeparator/>
      </w:r>
    </w:p>
  </w:endnote>
  <w:endnote w:type="continuationNotice" w:id="1">
    <w:p w14:paraId="4983BA0E" w14:textId="77777777" w:rsidR="00E67A39" w:rsidRDefault="00E67A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39CB91" w14:textId="77777777" w:rsidR="00E67A39" w:rsidRDefault="00E67A39" w:rsidP="00191CC4">
      <w:pPr>
        <w:spacing w:after="0" w:line="240" w:lineRule="auto"/>
      </w:pPr>
      <w:r>
        <w:separator/>
      </w:r>
    </w:p>
  </w:footnote>
  <w:footnote w:type="continuationSeparator" w:id="0">
    <w:p w14:paraId="6F18C9EF" w14:textId="77777777" w:rsidR="00E67A39" w:rsidRDefault="00E67A39" w:rsidP="00191CC4">
      <w:pPr>
        <w:spacing w:after="0" w:line="240" w:lineRule="auto"/>
      </w:pPr>
      <w:r>
        <w:continuationSeparator/>
      </w:r>
    </w:p>
  </w:footnote>
  <w:footnote w:type="continuationNotice" w:id="1">
    <w:p w14:paraId="37126EA8" w14:textId="77777777" w:rsidR="00E67A39" w:rsidRDefault="00E67A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5075316"/>
      <w:docPartObj>
        <w:docPartGallery w:val="Page Numbers (Top of Page)"/>
        <w:docPartUnique/>
      </w:docPartObj>
    </w:sdtPr>
    <w:sdtEndPr/>
    <w:sdtContent>
      <w:p w14:paraId="3D6ED3B4" w14:textId="46910B4C" w:rsidR="00292F10" w:rsidRDefault="00292F10">
        <w:pPr>
          <w:pStyle w:val="Antrats"/>
          <w:jc w:val="center"/>
        </w:pPr>
        <w:r>
          <w:fldChar w:fldCharType="begin"/>
        </w:r>
        <w:r>
          <w:instrText>PAGE   \* MERGEFORMAT</w:instrText>
        </w:r>
        <w:r>
          <w:fldChar w:fldCharType="separate"/>
        </w:r>
        <w:r w:rsidR="00B1552B">
          <w:rPr>
            <w:noProof/>
          </w:rPr>
          <w:t>48</w:t>
        </w:r>
        <w:r>
          <w:fldChar w:fldCharType="end"/>
        </w:r>
      </w:p>
    </w:sdtContent>
  </w:sdt>
  <w:p w14:paraId="5FBC73A2" w14:textId="77777777" w:rsidR="00292F10" w:rsidRDefault="00292F1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D74CE"/>
    <w:multiLevelType w:val="multilevel"/>
    <w:tmpl w:val="C72A1684"/>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417A7C"/>
    <w:multiLevelType w:val="hybridMultilevel"/>
    <w:tmpl w:val="40B2794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6F4338"/>
    <w:multiLevelType w:val="multilevel"/>
    <w:tmpl w:val="DBC82384"/>
    <w:lvl w:ilvl="0">
      <w:start w:val="15"/>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BF728E4"/>
    <w:multiLevelType w:val="multilevel"/>
    <w:tmpl w:val="CF28D8DA"/>
    <w:lvl w:ilvl="0">
      <w:start w:val="2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0CDB6F3F"/>
    <w:multiLevelType w:val="hybridMultilevel"/>
    <w:tmpl w:val="2632C146"/>
    <w:lvl w:ilvl="0" w:tplc="20B8B694">
      <w:start w:val="1"/>
      <w:numFmt w:val="decimal"/>
      <w:lvlText w:val="19.2.%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0FB41B80"/>
    <w:multiLevelType w:val="multilevel"/>
    <w:tmpl w:val="72EAEC48"/>
    <w:lvl w:ilvl="0">
      <w:start w:val="3"/>
      <w:numFmt w:val="decimal"/>
      <w:lvlText w:val="%1."/>
      <w:lvlJc w:val="left"/>
      <w:pPr>
        <w:ind w:left="360" w:hanging="360"/>
      </w:pPr>
      <w:rPr>
        <w:rFonts w:eastAsia="Times New Roman"/>
      </w:rPr>
    </w:lvl>
    <w:lvl w:ilvl="1">
      <w:start w:val="1"/>
      <w:numFmt w:val="decimal"/>
      <w:lvlText w:val="%1.%2."/>
      <w:lvlJc w:val="left"/>
      <w:pPr>
        <w:ind w:left="1080" w:hanging="360"/>
      </w:pPr>
      <w:rPr>
        <w:rFonts w:eastAsia="Times New Roman"/>
      </w:rPr>
    </w:lvl>
    <w:lvl w:ilvl="2">
      <w:start w:val="1"/>
      <w:numFmt w:val="decimal"/>
      <w:lvlText w:val="%1.%2.%3."/>
      <w:lvlJc w:val="left"/>
      <w:pPr>
        <w:ind w:left="2160" w:hanging="720"/>
      </w:pPr>
      <w:rPr>
        <w:rFonts w:eastAsia="Times New Roman"/>
      </w:rPr>
    </w:lvl>
    <w:lvl w:ilvl="3">
      <w:start w:val="1"/>
      <w:numFmt w:val="decimal"/>
      <w:lvlText w:val="%1.%2.%3.%4."/>
      <w:lvlJc w:val="left"/>
      <w:pPr>
        <w:ind w:left="2880" w:hanging="720"/>
      </w:pPr>
      <w:rPr>
        <w:rFonts w:eastAsia="Times New Roman"/>
      </w:rPr>
    </w:lvl>
    <w:lvl w:ilvl="4">
      <w:start w:val="1"/>
      <w:numFmt w:val="decimal"/>
      <w:lvlText w:val="%1.%2.%3.%4.%5."/>
      <w:lvlJc w:val="left"/>
      <w:pPr>
        <w:ind w:left="3960" w:hanging="1080"/>
      </w:pPr>
      <w:rPr>
        <w:rFonts w:eastAsia="Times New Roman"/>
      </w:rPr>
    </w:lvl>
    <w:lvl w:ilvl="5">
      <w:start w:val="1"/>
      <w:numFmt w:val="decimal"/>
      <w:lvlText w:val="%1.%2.%3.%4.%5.%6."/>
      <w:lvlJc w:val="left"/>
      <w:pPr>
        <w:ind w:left="4680" w:hanging="1080"/>
      </w:pPr>
      <w:rPr>
        <w:rFonts w:eastAsia="Times New Roman"/>
      </w:rPr>
    </w:lvl>
    <w:lvl w:ilvl="6">
      <w:start w:val="1"/>
      <w:numFmt w:val="decimal"/>
      <w:lvlText w:val="%1.%2.%3.%4.%5.%6.%7."/>
      <w:lvlJc w:val="left"/>
      <w:pPr>
        <w:ind w:left="5760" w:hanging="1440"/>
      </w:pPr>
      <w:rPr>
        <w:rFonts w:eastAsia="Times New Roman"/>
      </w:rPr>
    </w:lvl>
    <w:lvl w:ilvl="7">
      <w:start w:val="1"/>
      <w:numFmt w:val="decimal"/>
      <w:lvlText w:val="%1.%2.%3.%4.%5.%6.%7.%8."/>
      <w:lvlJc w:val="left"/>
      <w:pPr>
        <w:ind w:left="6480" w:hanging="1440"/>
      </w:pPr>
      <w:rPr>
        <w:rFonts w:eastAsia="Times New Roman"/>
      </w:rPr>
    </w:lvl>
    <w:lvl w:ilvl="8">
      <w:start w:val="1"/>
      <w:numFmt w:val="decimal"/>
      <w:lvlText w:val="%1.%2.%3.%4.%5.%6.%7.%8.%9."/>
      <w:lvlJc w:val="left"/>
      <w:pPr>
        <w:ind w:left="7560" w:hanging="1800"/>
      </w:pPr>
      <w:rPr>
        <w:rFonts w:eastAsia="Times New Roman"/>
      </w:rPr>
    </w:lvl>
  </w:abstractNum>
  <w:abstractNum w:abstractNumId="7" w15:restartNumberingAfterBreak="0">
    <w:nsid w:val="17CE6B26"/>
    <w:multiLevelType w:val="multilevel"/>
    <w:tmpl w:val="CA383CDA"/>
    <w:lvl w:ilvl="0">
      <w:start w:val="13"/>
      <w:numFmt w:val="decimal"/>
      <w:lvlText w:val="%1."/>
      <w:lvlJc w:val="left"/>
      <w:pPr>
        <w:ind w:left="480" w:hanging="480"/>
      </w:pPr>
    </w:lvl>
    <w:lvl w:ilvl="1">
      <w:start w:val="1"/>
      <w:numFmt w:val="decimal"/>
      <w:lvlText w:val="%1.%2."/>
      <w:lvlJc w:val="left"/>
      <w:pPr>
        <w:ind w:left="792" w:hanging="480"/>
      </w:pPr>
    </w:lvl>
    <w:lvl w:ilvl="2">
      <w:start w:val="1"/>
      <w:numFmt w:val="decimal"/>
      <w:lvlText w:val="%1.%2.%3."/>
      <w:lvlJc w:val="left"/>
      <w:pPr>
        <w:ind w:left="1344" w:hanging="720"/>
      </w:pPr>
    </w:lvl>
    <w:lvl w:ilvl="3">
      <w:start w:val="1"/>
      <w:numFmt w:val="decimal"/>
      <w:lvlText w:val="%1.%2.%3.%4."/>
      <w:lvlJc w:val="left"/>
      <w:pPr>
        <w:ind w:left="1656" w:hanging="720"/>
      </w:pPr>
    </w:lvl>
    <w:lvl w:ilvl="4">
      <w:start w:val="1"/>
      <w:numFmt w:val="decimal"/>
      <w:lvlText w:val="%1.%2.%3.%4.%5."/>
      <w:lvlJc w:val="left"/>
      <w:pPr>
        <w:ind w:left="2328" w:hanging="1080"/>
      </w:pPr>
    </w:lvl>
    <w:lvl w:ilvl="5">
      <w:start w:val="1"/>
      <w:numFmt w:val="decimal"/>
      <w:lvlText w:val="%1.%2.%3.%4.%5.%6."/>
      <w:lvlJc w:val="left"/>
      <w:pPr>
        <w:ind w:left="2640" w:hanging="1080"/>
      </w:pPr>
    </w:lvl>
    <w:lvl w:ilvl="6">
      <w:start w:val="1"/>
      <w:numFmt w:val="decimal"/>
      <w:lvlText w:val="%1.%2.%3.%4.%5.%6.%7."/>
      <w:lvlJc w:val="left"/>
      <w:pPr>
        <w:ind w:left="3312" w:hanging="1440"/>
      </w:pPr>
    </w:lvl>
    <w:lvl w:ilvl="7">
      <w:start w:val="1"/>
      <w:numFmt w:val="decimal"/>
      <w:lvlText w:val="%1.%2.%3.%4.%5.%6.%7.%8."/>
      <w:lvlJc w:val="left"/>
      <w:pPr>
        <w:ind w:left="3624" w:hanging="1440"/>
      </w:pPr>
    </w:lvl>
    <w:lvl w:ilvl="8">
      <w:start w:val="1"/>
      <w:numFmt w:val="decimal"/>
      <w:lvlText w:val="%1.%2.%3.%4.%5.%6.%7.%8.%9."/>
      <w:lvlJc w:val="left"/>
      <w:pPr>
        <w:ind w:left="4296" w:hanging="1800"/>
      </w:pPr>
    </w:lvl>
  </w:abstractNum>
  <w:abstractNum w:abstractNumId="8" w15:restartNumberingAfterBreak="0">
    <w:nsid w:val="1F1778A2"/>
    <w:multiLevelType w:val="multilevel"/>
    <w:tmpl w:val="2DF204F4"/>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i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1F832E92"/>
    <w:multiLevelType w:val="multilevel"/>
    <w:tmpl w:val="A96E72E8"/>
    <w:lvl w:ilvl="0">
      <w:start w:val="1"/>
      <w:numFmt w:val="decimal"/>
      <w:lvlText w:val="%1."/>
      <w:lvlJc w:val="left"/>
      <w:pPr>
        <w:ind w:left="510" w:hanging="510"/>
      </w:pPr>
    </w:lvl>
    <w:lvl w:ilvl="1">
      <w:start w:val="1"/>
      <w:numFmt w:val="decimal"/>
      <w:lvlText w:val="%1.%2."/>
      <w:lvlJc w:val="left"/>
      <w:pPr>
        <w:ind w:left="510" w:hanging="51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1EF0410"/>
    <w:multiLevelType w:val="multilevel"/>
    <w:tmpl w:val="03BC944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2317D55"/>
    <w:multiLevelType w:val="multilevel"/>
    <w:tmpl w:val="D06093E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71E5FE1"/>
    <w:multiLevelType w:val="multilevel"/>
    <w:tmpl w:val="EB96989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2"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23C6F20"/>
    <w:multiLevelType w:val="multilevel"/>
    <w:tmpl w:val="5F22FDA0"/>
    <w:lvl w:ilvl="0">
      <w:start w:val="2"/>
      <w:numFmt w:val="decimal"/>
      <w:lvlText w:val="%1."/>
      <w:lvlJc w:val="left"/>
      <w:pPr>
        <w:ind w:left="360" w:hanging="360"/>
      </w:pPr>
      <w:rPr>
        <w:rFonts w:ascii="Calibri" w:hAnsi="Calibri" w:hint="default"/>
        <w:color w:val="000000"/>
        <w:sz w:val="22"/>
      </w:rPr>
    </w:lvl>
    <w:lvl w:ilvl="1">
      <w:start w:val="1"/>
      <w:numFmt w:val="decimal"/>
      <w:lvlText w:val="%1.%2."/>
      <w:lvlJc w:val="left"/>
      <w:pPr>
        <w:ind w:left="502" w:hanging="360"/>
      </w:pPr>
      <w:rPr>
        <w:rFonts w:ascii="Times New Roman" w:hAnsi="Times New Roman" w:cs="Times New Roman" w:hint="default"/>
        <w:color w:val="000000"/>
        <w:sz w:val="24"/>
        <w:szCs w:val="24"/>
      </w:rPr>
    </w:lvl>
    <w:lvl w:ilvl="2">
      <w:start w:val="1"/>
      <w:numFmt w:val="decimal"/>
      <w:lvlText w:val="%1.%2.%3."/>
      <w:lvlJc w:val="left"/>
      <w:pPr>
        <w:ind w:left="1004" w:hanging="720"/>
      </w:pPr>
      <w:rPr>
        <w:rFonts w:ascii="Calibri" w:hAnsi="Calibri" w:hint="default"/>
        <w:color w:val="000000"/>
        <w:sz w:val="22"/>
      </w:rPr>
    </w:lvl>
    <w:lvl w:ilvl="3">
      <w:start w:val="1"/>
      <w:numFmt w:val="decimal"/>
      <w:lvlText w:val="%1.%2.%3.%4."/>
      <w:lvlJc w:val="left"/>
      <w:pPr>
        <w:ind w:left="1146" w:hanging="720"/>
      </w:pPr>
      <w:rPr>
        <w:rFonts w:ascii="Calibri" w:hAnsi="Calibri" w:hint="default"/>
        <w:color w:val="000000"/>
        <w:sz w:val="22"/>
      </w:rPr>
    </w:lvl>
    <w:lvl w:ilvl="4">
      <w:start w:val="1"/>
      <w:numFmt w:val="decimal"/>
      <w:lvlText w:val="%1.%2.%3.%4.%5."/>
      <w:lvlJc w:val="left"/>
      <w:pPr>
        <w:ind w:left="1648" w:hanging="1080"/>
      </w:pPr>
      <w:rPr>
        <w:rFonts w:ascii="Calibri" w:hAnsi="Calibri" w:hint="default"/>
        <w:color w:val="000000"/>
        <w:sz w:val="22"/>
      </w:rPr>
    </w:lvl>
    <w:lvl w:ilvl="5">
      <w:start w:val="1"/>
      <w:numFmt w:val="decimal"/>
      <w:lvlText w:val="%1.%2.%3.%4.%5.%6."/>
      <w:lvlJc w:val="left"/>
      <w:pPr>
        <w:ind w:left="1790" w:hanging="1080"/>
      </w:pPr>
      <w:rPr>
        <w:rFonts w:ascii="Calibri" w:hAnsi="Calibri" w:hint="default"/>
        <w:color w:val="000000"/>
        <w:sz w:val="22"/>
      </w:rPr>
    </w:lvl>
    <w:lvl w:ilvl="6">
      <w:start w:val="1"/>
      <w:numFmt w:val="decimal"/>
      <w:lvlText w:val="%1.%2.%3.%4.%5.%6.%7."/>
      <w:lvlJc w:val="left"/>
      <w:pPr>
        <w:ind w:left="2292" w:hanging="1440"/>
      </w:pPr>
      <w:rPr>
        <w:rFonts w:ascii="Calibri" w:hAnsi="Calibri" w:hint="default"/>
        <w:color w:val="000000"/>
        <w:sz w:val="22"/>
      </w:rPr>
    </w:lvl>
    <w:lvl w:ilvl="7">
      <w:start w:val="1"/>
      <w:numFmt w:val="decimal"/>
      <w:lvlText w:val="%1.%2.%3.%4.%5.%6.%7.%8."/>
      <w:lvlJc w:val="left"/>
      <w:pPr>
        <w:ind w:left="2434" w:hanging="1440"/>
      </w:pPr>
      <w:rPr>
        <w:rFonts w:ascii="Calibri" w:hAnsi="Calibri" w:hint="default"/>
        <w:color w:val="000000"/>
        <w:sz w:val="22"/>
      </w:rPr>
    </w:lvl>
    <w:lvl w:ilvl="8">
      <w:start w:val="1"/>
      <w:numFmt w:val="decimal"/>
      <w:lvlText w:val="%1.%2.%3.%4.%5.%6.%7.%8.%9."/>
      <w:lvlJc w:val="left"/>
      <w:pPr>
        <w:ind w:left="2936" w:hanging="1800"/>
      </w:pPr>
      <w:rPr>
        <w:rFonts w:ascii="Calibri" w:hAnsi="Calibri" w:hint="default"/>
        <w:color w:val="000000"/>
        <w:sz w:val="22"/>
      </w:rPr>
    </w:lvl>
  </w:abstractNum>
  <w:abstractNum w:abstractNumId="15" w15:restartNumberingAfterBreak="0">
    <w:nsid w:val="331C646A"/>
    <w:multiLevelType w:val="multilevel"/>
    <w:tmpl w:val="FBCC4356"/>
    <w:lvl w:ilvl="0">
      <w:start w:val="18"/>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68291A"/>
    <w:multiLevelType w:val="multilevel"/>
    <w:tmpl w:val="20666C04"/>
    <w:lvl w:ilvl="0">
      <w:start w:val="12"/>
      <w:numFmt w:val="decimal"/>
      <w:lvlText w:val="%1."/>
      <w:lvlJc w:val="left"/>
      <w:pPr>
        <w:ind w:left="480" w:hanging="480"/>
      </w:pPr>
      <w:rPr>
        <w:rFonts w:hint="default"/>
        <w:color w:val="000000"/>
      </w:rPr>
    </w:lvl>
    <w:lvl w:ilvl="1">
      <w:start w:val="1"/>
      <w:numFmt w:val="decimal"/>
      <w:lvlText w:val="%1.%2."/>
      <w:lvlJc w:val="left"/>
      <w:pPr>
        <w:ind w:left="2632" w:hanging="480"/>
      </w:pPr>
      <w:rPr>
        <w:rFonts w:hint="default"/>
        <w:color w:val="000000"/>
      </w:rPr>
    </w:lvl>
    <w:lvl w:ilvl="2">
      <w:start w:val="1"/>
      <w:numFmt w:val="decimal"/>
      <w:lvlText w:val="%1.%2.%3."/>
      <w:lvlJc w:val="left"/>
      <w:pPr>
        <w:ind w:left="5024" w:hanging="720"/>
      </w:pPr>
      <w:rPr>
        <w:rFonts w:hint="default"/>
        <w:color w:val="000000"/>
      </w:rPr>
    </w:lvl>
    <w:lvl w:ilvl="3">
      <w:start w:val="1"/>
      <w:numFmt w:val="decimal"/>
      <w:lvlText w:val="%1.%2.%3.%4."/>
      <w:lvlJc w:val="left"/>
      <w:pPr>
        <w:ind w:left="7176" w:hanging="720"/>
      </w:pPr>
      <w:rPr>
        <w:rFonts w:hint="default"/>
        <w:color w:val="000000"/>
      </w:rPr>
    </w:lvl>
    <w:lvl w:ilvl="4">
      <w:start w:val="1"/>
      <w:numFmt w:val="decimal"/>
      <w:lvlText w:val="%1.%2.%3.%4.%5."/>
      <w:lvlJc w:val="left"/>
      <w:pPr>
        <w:ind w:left="9688" w:hanging="1080"/>
      </w:pPr>
      <w:rPr>
        <w:rFonts w:hint="default"/>
        <w:color w:val="000000"/>
      </w:rPr>
    </w:lvl>
    <w:lvl w:ilvl="5">
      <w:start w:val="1"/>
      <w:numFmt w:val="decimal"/>
      <w:lvlText w:val="%1.%2.%3.%4.%5.%6."/>
      <w:lvlJc w:val="left"/>
      <w:pPr>
        <w:ind w:left="11840" w:hanging="1080"/>
      </w:pPr>
      <w:rPr>
        <w:rFonts w:hint="default"/>
        <w:color w:val="000000"/>
      </w:rPr>
    </w:lvl>
    <w:lvl w:ilvl="6">
      <w:start w:val="1"/>
      <w:numFmt w:val="decimal"/>
      <w:lvlText w:val="%1.%2.%3.%4.%5.%6.%7."/>
      <w:lvlJc w:val="left"/>
      <w:pPr>
        <w:ind w:left="14352" w:hanging="1440"/>
      </w:pPr>
      <w:rPr>
        <w:rFonts w:hint="default"/>
        <w:color w:val="000000"/>
      </w:rPr>
    </w:lvl>
    <w:lvl w:ilvl="7">
      <w:start w:val="1"/>
      <w:numFmt w:val="decimal"/>
      <w:lvlText w:val="%1.%2.%3.%4.%5.%6.%7.%8."/>
      <w:lvlJc w:val="left"/>
      <w:pPr>
        <w:ind w:left="16504" w:hanging="1440"/>
      </w:pPr>
      <w:rPr>
        <w:rFonts w:hint="default"/>
        <w:color w:val="000000"/>
      </w:rPr>
    </w:lvl>
    <w:lvl w:ilvl="8">
      <w:start w:val="1"/>
      <w:numFmt w:val="decimal"/>
      <w:lvlText w:val="%1.%2.%3.%4.%5.%6.%7.%8.%9."/>
      <w:lvlJc w:val="left"/>
      <w:pPr>
        <w:ind w:left="19016" w:hanging="1800"/>
      </w:pPr>
      <w:rPr>
        <w:rFonts w:hint="default"/>
        <w:color w:val="000000"/>
      </w:rPr>
    </w:lvl>
  </w:abstractNum>
  <w:abstractNum w:abstractNumId="17" w15:restartNumberingAfterBreak="0">
    <w:nsid w:val="34EE3E68"/>
    <w:multiLevelType w:val="multilevel"/>
    <w:tmpl w:val="32123BEA"/>
    <w:lvl w:ilvl="0">
      <w:start w:val="10"/>
      <w:numFmt w:val="decimal"/>
      <w:lvlText w:val="%1."/>
      <w:lvlJc w:val="left"/>
      <w:pPr>
        <w:ind w:left="480" w:hanging="480"/>
      </w:pPr>
    </w:lvl>
    <w:lvl w:ilvl="1">
      <w:start w:val="1"/>
      <w:numFmt w:val="decimal"/>
      <w:lvlText w:val="%1.%2."/>
      <w:lvlJc w:val="left"/>
      <w:pPr>
        <w:ind w:left="1560" w:hanging="480"/>
      </w:pPr>
      <w:rPr>
        <w:color w:val="auto"/>
      </w:r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18" w15:restartNumberingAfterBreak="0">
    <w:nsid w:val="366A3E35"/>
    <w:multiLevelType w:val="multilevel"/>
    <w:tmpl w:val="433CBB6A"/>
    <w:lvl w:ilvl="0">
      <w:start w:val="8"/>
      <w:numFmt w:val="decimal"/>
      <w:lvlText w:val="%1."/>
      <w:lvlJc w:val="left"/>
      <w:pPr>
        <w:ind w:left="360" w:hanging="360"/>
      </w:pPr>
      <w:rPr>
        <w:rFonts w:eastAsia="Times New Roman" w:hint="default"/>
        <w:color w:val="auto"/>
      </w:rPr>
    </w:lvl>
    <w:lvl w:ilvl="1">
      <w:start w:val="1"/>
      <w:numFmt w:val="decimal"/>
      <w:lvlText w:val="%1.%2."/>
      <w:lvlJc w:val="left"/>
      <w:pPr>
        <w:ind w:left="927" w:hanging="360"/>
      </w:pPr>
      <w:rPr>
        <w:rFonts w:eastAsia="Times New Roman" w:hint="default"/>
        <w:color w:val="auto"/>
      </w:rPr>
    </w:lvl>
    <w:lvl w:ilvl="2">
      <w:start w:val="1"/>
      <w:numFmt w:val="decimal"/>
      <w:lvlText w:val="%1.%2.%3."/>
      <w:lvlJc w:val="left"/>
      <w:pPr>
        <w:ind w:left="1854" w:hanging="720"/>
      </w:pPr>
      <w:rPr>
        <w:rFonts w:eastAsia="Times New Roman" w:hint="default"/>
        <w:color w:val="auto"/>
      </w:rPr>
    </w:lvl>
    <w:lvl w:ilvl="3">
      <w:start w:val="1"/>
      <w:numFmt w:val="decimal"/>
      <w:lvlText w:val="%1.%2.%3.%4."/>
      <w:lvlJc w:val="left"/>
      <w:pPr>
        <w:ind w:left="2421" w:hanging="720"/>
      </w:pPr>
      <w:rPr>
        <w:rFonts w:eastAsia="Times New Roman" w:hint="default"/>
        <w:color w:val="auto"/>
      </w:rPr>
    </w:lvl>
    <w:lvl w:ilvl="4">
      <w:start w:val="1"/>
      <w:numFmt w:val="decimal"/>
      <w:lvlText w:val="%1.%2.%3.%4.%5."/>
      <w:lvlJc w:val="left"/>
      <w:pPr>
        <w:ind w:left="3348" w:hanging="1080"/>
      </w:pPr>
      <w:rPr>
        <w:rFonts w:eastAsia="Times New Roman" w:hint="default"/>
        <w:color w:val="auto"/>
      </w:rPr>
    </w:lvl>
    <w:lvl w:ilvl="5">
      <w:start w:val="1"/>
      <w:numFmt w:val="decimal"/>
      <w:lvlText w:val="%1.%2.%3.%4.%5.%6."/>
      <w:lvlJc w:val="left"/>
      <w:pPr>
        <w:ind w:left="3915" w:hanging="1080"/>
      </w:pPr>
      <w:rPr>
        <w:rFonts w:eastAsia="Times New Roman" w:hint="default"/>
        <w:color w:val="auto"/>
      </w:rPr>
    </w:lvl>
    <w:lvl w:ilvl="6">
      <w:start w:val="1"/>
      <w:numFmt w:val="decimal"/>
      <w:lvlText w:val="%1.%2.%3.%4.%5.%6.%7."/>
      <w:lvlJc w:val="left"/>
      <w:pPr>
        <w:ind w:left="4842" w:hanging="1440"/>
      </w:pPr>
      <w:rPr>
        <w:rFonts w:eastAsia="Times New Roman" w:hint="default"/>
        <w:color w:val="auto"/>
      </w:rPr>
    </w:lvl>
    <w:lvl w:ilvl="7">
      <w:start w:val="1"/>
      <w:numFmt w:val="decimal"/>
      <w:lvlText w:val="%1.%2.%3.%4.%5.%6.%7.%8."/>
      <w:lvlJc w:val="left"/>
      <w:pPr>
        <w:ind w:left="5409" w:hanging="1440"/>
      </w:pPr>
      <w:rPr>
        <w:rFonts w:eastAsia="Times New Roman" w:hint="default"/>
        <w:color w:val="auto"/>
      </w:rPr>
    </w:lvl>
    <w:lvl w:ilvl="8">
      <w:start w:val="1"/>
      <w:numFmt w:val="decimal"/>
      <w:lvlText w:val="%1.%2.%3.%4.%5.%6.%7.%8.%9."/>
      <w:lvlJc w:val="left"/>
      <w:pPr>
        <w:ind w:left="6336" w:hanging="1800"/>
      </w:pPr>
      <w:rPr>
        <w:rFonts w:eastAsia="Times New Roman" w:hint="default"/>
        <w:color w:val="auto"/>
      </w:rPr>
    </w:lvl>
  </w:abstractNum>
  <w:abstractNum w:abstractNumId="19" w15:restartNumberingAfterBreak="0">
    <w:nsid w:val="3894370F"/>
    <w:multiLevelType w:val="multilevel"/>
    <w:tmpl w:val="0BA891C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345086"/>
    <w:multiLevelType w:val="multilevel"/>
    <w:tmpl w:val="E2D0E032"/>
    <w:lvl w:ilvl="0">
      <w:start w:val="10"/>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14077F8"/>
    <w:multiLevelType w:val="multilevel"/>
    <w:tmpl w:val="7B7E00B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CA20B5"/>
    <w:multiLevelType w:val="multilevel"/>
    <w:tmpl w:val="F09A03FC"/>
    <w:lvl w:ilvl="0">
      <w:start w:val="5"/>
      <w:numFmt w:val="decimal"/>
      <w:lvlText w:val="%1."/>
      <w:lvlJc w:val="left"/>
      <w:pPr>
        <w:ind w:left="360" w:hanging="360"/>
      </w:pPr>
    </w:lvl>
    <w:lvl w:ilvl="1">
      <w:start w:val="1"/>
      <w:numFmt w:val="decimal"/>
      <w:lvlText w:val="%1.%2."/>
      <w:lvlJc w:val="left"/>
      <w:pPr>
        <w:ind w:left="927" w:hanging="36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3" w15:restartNumberingAfterBreak="0">
    <w:nsid w:val="43106E91"/>
    <w:multiLevelType w:val="multilevel"/>
    <w:tmpl w:val="D6BA466C"/>
    <w:lvl w:ilvl="0">
      <w:start w:val="9"/>
      <w:numFmt w:val="decimal"/>
      <w:lvlText w:val="%1."/>
      <w:lvlJc w:val="left"/>
      <w:pPr>
        <w:ind w:left="360" w:hanging="360"/>
      </w:pPr>
    </w:lvl>
    <w:lvl w:ilvl="1">
      <w:start w:val="1"/>
      <w:numFmt w:val="decimal"/>
      <w:lvlText w:val="%1.%2."/>
      <w:lvlJc w:val="left"/>
      <w:pPr>
        <w:ind w:left="360" w:hanging="360"/>
      </w:pPr>
      <w:rPr>
        <w:color w:val="auto"/>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43793EA7"/>
    <w:multiLevelType w:val="multilevel"/>
    <w:tmpl w:val="94085D40"/>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479C017D"/>
    <w:multiLevelType w:val="multilevel"/>
    <w:tmpl w:val="7B888B9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DC83B86"/>
    <w:multiLevelType w:val="multilevel"/>
    <w:tmpl w:val="805EF6BC"/>
    <w:lvl w:ilvl="0">
      <w:start w:val="16"/>
      <w:numFmt w:val="decimal"/>
      <w:lvlText w:val="%1."/>
      <w:lvlJc w:val="left"/>
      <w:pPr>
        <w:ind w:left="480" w:hanging="480"/>
      </w:pPr>
    </w:lvl>
    <w:lvl w:ilvl="1">
      <w:start w:val="1"/>
      <w:numFmt w:val="decimal"/>
      <w:lvlText w:val="%1.%2."/>
      <w:lvlJc w:val="left"/>
      <w:pPr>
        <w:ind w:left="1189" w:hanging="480"/>
      </w:p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7" w15:restartNumberingAfterBreak="0">
    <w:nsid w:val="50243BBA"/>
    <w:multiLevelType w:val="multilevel"/>
    <w:tmpl w:val="96E089F0"/>
    <w:lvl w:ilvl="0">
      <w:start w:val="8"/>
      <w:numFmt w:val="decimal"/>
      <w:lvlText w:val="%1."/>
      <w:lvlJc w:val="left"/>
      <w:pPr>
        <w:ind w:left="360" w:hanging="360"/>
      </w:pPr>
      <w:rPr>
        <w:rFonts w:hint="default"/>
        <w:color w:val="FF0000"/>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8" w15:restartNumberingAfterBreak="0">
    <w:nsid w:val="58C12D33"/>
    <w:multiLevelType w:val="multilevel"/>
    <w:tmpl w:val="6576FC1A"/>
    <w:lvl w:ilvl="0">
      <w:start w:val="1"/>
      <w:numFmt w:val="decimal"/>
      <w:lvlText w:val="%1"/>
      <w:lvlJc w:val="center"/>
      <w:rPr>
        <w:rFonts w:ascii="Times New Roman" w:hAnsi="Times New Roman"/>
        <w:b/>
        <w:i w:val="0"/>
        <w:caps w:val="0"/>
        <w:strike w:val="0"/>
        <w:dstrike w:val="0"/>
        <w:vanish w:val="0"/>
        <w:color w:val="auto"/>
        <w:position w:val="0"/>
        <w:sz w:val="24"/>
        <w:szCs w:val="24"/>
        <w:u w:val="none"/>
        <w:vertAlign w:val="baseline"/>
      </w:rPr>
    </w:lvl>
    <w:lvl w:ilvl="1">
      <w:start w:val="1"/>
      <w:numFmt w:val="decimal"/>
      <w:lvlText w:val="%1.%2."/>
      <w:lvlJc w:val="left"/>
      <w:pPr>
        <w:ind w:left="-578" w:firstLine="720"/>
      </w:pPr>
      <w:rPr>
        <w:b w:val="0"/>
        <w:i w:val="0"/>
      </w:rPr>
    </w:lvl>
    <w:lvl w:ilvl="2">
      <w:start w:val="1"/>
      <w:numFmt w:val="decimal"/>
      <w:lvlText w:val="%1.%2.%3."/>
      <w:lvlJc w:val="left"/>
      <w:pPr>
        <w:ind w:left="131" w:firstLine="720"/>
      </w:pPr>
      <w:rPr>
        <w:sz w:val="22"/>
        <w:szCs w:val="22"/>
      </w:rPr>
    </w:lvl>
    <w:lvl w:ilvl="3">
      <w:start w:val="1"/>
      <w:numFmt w:val="decimal"/>
      <w:lvlText w:val="%1.%2.%3.%4"/>
      <w:lvlJc w:val="left"/>
      <w:pPr>
        <w:ind w:left="0" w:firstLine="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D14FF6"/>
    <w:multiLevelType w:val="multilevel"/>
    <w:tmpl w:val="BE50BAEA"/>
    <w:lvl w:ilvl="0">
      <w:start w:val="19"/>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2" w15:restartNumberingAfterBreak="0">
    <w:nsid w:val="74DC6EBF"/>
    <w:multiLevelType w:val="multilevel"/>
    <w:tmpl w:val="E57EBB7C"/>
    <w:lvl w:ilvl="0">
      <w:start w:val="17"/>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3" w15:restartNumberingAfterBreak="0">
    <w:nsid w:val="78150D19"/>
    <w:multiLevelType w:val="multilevel"/>
    <w:tmpl w:val="73808176"/>
    <w:lvl w:ilvl="0">
      <w:start w:val="14"/>
      <w:numFmt w:val="decimal"/>
      <w:lvlText w:val="%1."/>
      <w:lvlJc w:val="left"/>
      <w:pPr>
        <w:ind w:left="480" w:hanging="480"/>
      </w:pPr>
    </w:lvl>
    <w:lvl w:ilvl="1">
      <w:start w:val="1"/>
      <w:numFmt w:val="decimal"/>
      <w:lvlText w:val="%1.%2."/>
      <w:lvlJc w:val="left"/>
      <w:pPr>
        <w:ind w:left="906" w:hanging="48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34" w15:restartNumberingAfterBreak="0">
    <w:nsid w:val="7C163C50"/>
    <w:multiLevelType w:val="multilevel"/>
    <w:tmpl w:val="0406C206"/>
    <w:lvl w:ilvl="0">
      <w:start w:val="11"/>
      <w:numFmt w:val="decimal"/>
      <w:lvlText w:val="%1."/>
      <w:lvlJc w:val="left"/>
      <w:pPr>
        <w:ind w:left="480" w:hanging="480"/>
      </w:pPr>
    </w:lvl>
    <w:lvl w:ilvl="1">
      <w:start w:val="1"/>
      <w:numFmt w:val="decimal"/>
      <w:lvlText w:val="%1.%2."/>
      <w:lvlJc w:val="left"/>
      <w:pPr>
        <w:ind w:left="2632" w:hanging="480"/>
      </w:pPr>
    </w:lvl>
    <w:lvl w:ilvl="2">
      <w:start w:val="1"/>
      <w:numFmt w:val="decimal"/>
      <w:lvlText w:val="%1.%2.%3."/>
      <w:lvlJc w:val="left"/>
      <w:pPr>
        <w:ind w:left="5024" w:hanging="720"/>
      </w:pPr>
    </w:lvl>
    <w:lvl w:ilvl="3">
      <w:start w:val="1"/>
      <w:numFmt w:val="decimal"/>
      <w:lvlText w:val="%1.%2.%3.%4."/>
      <w:lvlJc w:val="left"/>
      <w:pPr>
        <w:ind w:left="7176" w:hanging="720"/>
      </w:pPr>
    </w:lvl>
    <w:lvl w:ilvl="4">
      <w:start w:val="1"/>
      <w:numFmt w:val="decimal"/>
      <w:lvlText w:val="%1.%2.%3.%4.%5."/>
      <w:lvlJc w:val="left"/>
      <w:pPr>
        <w:ind w:left="9688" w:hanging="1080"/>
      </w:pPr>
    </w:lvl>
    <w:lvl w:ilvl="5">
      <w:start w:val="1"/>
      <w:numFmt w:val="decimal"/>
      <w:lvlText w:val="%1.%2.%3.%4.%5.%6."/>
      <w:lvlJc w:val="left"/>
      <w:pPr>
        <w:ind w:left="11840" w:hanging="1080"/>
      </w:pPr>
    </w:lvl>
    <w:lvl w:ilvl="6">
      <w:start w:val="1"/>
      <w:numFmt w:val="decimal"/>
      <w:lvlText w:val="%1.%2.%3.%4.%5.%6.%7."/>
      <w:lvlJc w:val="left"/>
      <w:pPr>
        <w:ind w:left="14352" w:hanging="1440"/>
      </w:pPr>
    </w:lvl>
    <w:lvl w:ilvl="7">
      <w:start w:val="1"/>
      <w:numFmt w:val="decimal"/>
      <w:lvlText w:val="%1.%2.%3.%4.%5.%6.%7.%8."/>
      <w:lvlJc w:val="left"/>
      <w:pPr>
        <w:ind w:left="16504" w:hanging="1440"/>
      </w:pPr>
    </w:lvl>
    <w:lvl w:ilvl="8">
      <w:start w:val="1"/>
      <w:numFmt w:val="decimal"/>
      <w:lvlText w:val="%1.%2.%3.%4.%5.%6.%7.%8.%9."/>
      <w:lvlJc w:val="left"/>
      <w:pPr>
        <w:ind w:left="19016" w:hanging="1800"/>
      </w:pPr>
    </w:lvl>
  </w:abstractNum>
  <w:abstractNum w:abstractNumId="35" w15:restartNumberingAfterBreak="0">
    <w:nsid w:val="7C6757BA"/>
    <w:multiLevelType w:val="multilevel"/>
    <w:tmpl w:val="8B388116"/>
    <w:lvl w:ilvl="0">
      <w:start w:val="7"/>
      <w:numFmt w:val="decimal"/>
      <w:lvlText w:val="%1."/>
      <w:lvlJc w:val="left"/>
      <w:pPr>
        <w:ind w:left="360" w:hanging="360"/>
      </w:pPr>
      <w:rPr>
        <w:rFonts w:hint="default"/>
      </w:rPr>
    </w:lvl>
    <w:lvl w:ilvl="1">
      <w:start w:val="1"/>
      <w:numFmt w:val="decimal"/>
      <w:lvlText w:val="%1.%2."/>
      <w:lvlJc w:val="left"/>
      <w:pPr>
        <w:ind w:left="985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85700238">
    <w:abstractNumId w:val="13"/>
  </w:num>
  <w:num w:numId="2" w16cid:durableId="1910652252">
    <w:abstractNumId w:val="29"/>
  </w:num>
  <w:num w:numId="3" w16cid:durableId="1877038851">
    <w:abstractNumId w:val="30"/>
  </w:num>
  <w:num w:numId="4" w16cid:durableId="855652985">
    <w:abstractNumId w:val="1"/>
  </w:num>
  <w:num w:numId="5" w16cid:durableId="4738356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924070140">
    <w:abstractNumId w:val="9"/>
  </w:num>
  <w:num w:numId="7" w16cid:durableId="1394892025">
    <w:abstractNumId w:val="21"/>
  </w:num>
  <w:num w:numId="8" w16cid:durableId="213591539">
    <w:abstractNumId w:val="11"/>
  </w:num>
  <w:num w:numId="9" w16cid:durableId="787548397">
    <w:abstractNumId w:val="10"/>
  </w:num>
  <w:num w:numId="10" w16cid:durableId="2071152273">
    <w:abstractNumId w:val="12"/>
  </w:num>
  <w:num w:numId="11" w16cid:durableId="23216137">
    <w:abstractNumId w:val="25"/>
  </w:num>
  <w:num w:numId="12" w16cid:durableId="169023873">
    <w:abstractNumId w:val="35"/>
  </w:num>
  <w:num w:numId="13" w16cid:durableId="944119381">
    <w:abstractNumId w:val="20"/>
  </w:num>
  <w:num w:numId="14" w16cid:durableId="1898129624">
    <w:abstractNumId w:val="34"/>
  </w:num>
  <w:num w:numId="15" w16cid:durableId="730690569">
    <w:abstractNumId w:val="7"/>
  </w:num>
  <w:num w:numId="16" w16cid:durableId="195385730">
    <w:abstractNumId w:val="33"/>
  </w:num>
  <w:num w:numId="17" w16cid:durableId="1835294133">
    <w:abstractNumId w:val="26"/>
  </w:num>
  <w:num w:numId="18" w16cid:durableId="1273711291">
    <w:abstractNumId w:val="32"/>
  </w:num>
  <w:num w:numId="19" w16cid:durableId="255553584">
    <w:abstractNumId w:val="27"/>
  </w:num>
  <w:num w:numId="20" w16cid:durableId="1682972806">
    <w:abstractNumId w:val="19"/>
  </w:num>
  <w:num w:numId="21" w16cid:durableId="1995865659">
    <w:abstractNumId w:val="16"/>
  </w:num>
  <w:num w:numId="22" w16cid:durableId="54209660">
    <w:abstractNumId w:val="3"/>
  </w:num>
  <w:num w:numId="23" w16cid:durableId="272596204">
    <w:abstractNumId w:val="15"/>
  </w:num>
  <w:num w:numId="24" w16cid:durableId="1470321476">
    <w:abstractNumId w:val="31"/>
  </w:num>
  <w:num w:numId="25" w16cid:durableId="932661609">
    <w:abstractNumId w:val="4"/>
  </w:num>
  <w:num w:numId="26" w16cid:durableId="1148472025">
    <w:abstractNumId w:val="28"/>
  </w:num>
  <w:num w:numId="27" w16cid:durableId="249051463">
    <w:abstractNumId w:val="6"/>
  </w:num>
  <w:num w:numId="28" w16cid:durableId="2057242825">
    <w:abstractNumId w:val="22"/>
  </w:num>
  <w:num w:numId="29" w16cid:durableId="651102667">
    <w:abstractNumId w:val="23"/>
  </w:num>
  <w:num w:numId="30" w16cid:durableId="1696154018">
    <w:abstractNumId w:val="17"/>
  </w:num>
  <w:num w:numId="31" w16cid:durableId="457649342">
    <w:abstractNumId w:val="14"/>
  </w:num>
  <w:num w:numId="32" w16cid:durableId="1226406864">
    <w:abstractNumId w:val="0"/>
  </w:num>
  <w:num w:numId="33" w16cid:durableId="1027944412">
    <w:abstractNumId w:val="24"/>
  </w:num>
  <w:num w:numId="34" w16cid:durableId="1026979449">
    <w:abstractNumId w:val="8"/>
  </w:num>
  <w:num w:numId="35" w16cid:durableId="507910004">
    <w:abstractNumId w:val="18"/>
  </w:num>
  <w:num w:numId="36" w16cid:durableId="1175417988">
    <w:abstractNumId w:val="5"/>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CC4"/>
    <w:rsid w:val="0000084E"/>
    <w:rsid w:val="000028F8"/>
    <w:rsid w:val="000043A1"/>
    <w:rsid w:val="00005720"/>
    <w:rsid w:val="00007950"/>
    <w:rsid w:val="00011C02"/>
    <w:rsid w:val="00014B3B"/>
    <w:rsid w:val="0001675A"/>
    <w:rsid w:val="00017D2F"/>
    <w:rsid w:val="000236AE"/>
    <w:rsid w:val="00026648"/>
    <w:rsid w:val="00031783"/>
    <w:rsid w:val="00031E1E"/>
    <w:rsid w:val="000346D3"/>
    <w:rsid w:val="00034D82"/>
    <w:rsid w:val="00035F63"/>
    <w:rsid w:val="00037019"/>
    <w:rsid w:val="000373B4"/>
    <w:rsid w:val="00037ACA"/>
    <w:rsid w:val="00037ACE"/>
    <w:rsid w:val="00040FDB"/>
    <w:rsid w:val="00042C45"/>
    <w:rsid w:val="00042F7D"/>
    <w:rsid w:val="000435CC"/>
    <w:rsid w:val="00043C51"/>
    <w:rsid w:val="000452B9"/>
    <w:rsid w:val="0004689B"/>
    <w:rsid w:val="00046F27"/>
    <w:rsid w:val="000512DB"/>
    <w:rsid w:val="00051516"/>
    <w:rsid w:val="00061692"/>
    <w:rsid w:val="00063A85"/>
    <w:rsid w:val="00064EBD"/>
    <w:rsid w:val="000656EF"/>
    <w:rsid w:val="0006617C"/>
    <w:rsid w:val="00066D21"/>
    <w:rsid w:val="00067013"/>
    <w:rsid w:val="0007007F"/>
    <w:rsid w:val="0007449A"/>
    <w:rsid w:val="0007613B"/>
    <w:rsid w:val="000763BC"/>
    <w:rsid w:val="00077540"/>
    <w:rsid w:val="00077C5D"/>
    <w:rsid w:val="00080559"/>
    <w:rsid w:val="000838A5"/>
    <w:rsid w:val="00086AF1"/>
    <w:rsid w:val="00087302"/>
    <w:rsid w:val="00087FAA"/>
    <w:rsid w:val="00094CFE"/>
    <w:rsid w:val="0009662C"/>
    <w:rsid w:val="000A25CF"/>
    <w:rsid w:val="000A507B"/>
    <w:rsid w:val="000B12BF"/>
    <w:rsid w:val="000B3034"/>
    <w:rsid w:val="000B43D8"/>
    <w:rsid w:val="000B4A6F"/>
    <w:rsid w:val="000B4CD7"/>
    <w:rsid w:val="000C0DF0"/>
    <w:rsid w:val="000C1480"/>
    <w:rsid w:val="000C175D"/>
    <w:rsid w:val="000C300E"/>
    <w:rsid w:val="000C456E"/>
    <w:rsid w:val="000C54DF"/>
    <w:rsid w:val="000D0B62"/>
    <w:rsid w:val="000D228D"/>
    <w:rsid w:val="000D2537"/>
    <w:rsid w:val="000D3322"/>
    <w:rsid w:val="000D3A83"/>
    <w:rsid w:val="000D4695"/>
    <w:rsid w:val="000D544D"/>
    <w:rsid w:val="000D7789"/>
    <w:rsid w:val="000E116E"/>
    <w:rsid w:val="000E26A8"/>
    <w:rsid w:val="000E43FA"/>
    <w:rsid w:val="000E4F72"/>
    <w:rsid w:val="000E6218"/>
    <w:rsid w:val="000E652B"/>
    <w:rsid w:val="000E67A6"/>
    <w:rsid w:val="000F5A06"/>
    <w:rsid w:val="00100148"/>
    <w:rsid w:val="00104440"/>
    <w:rsid w:val="0010619B"/>
    <w:rsid w:val="001067A5"/>
    <w:rsid w:val="0010681C"/>
    <w:rsid w:val="00106C6B"/>
    <w:rsid w:val="001105D1"/>
    <w:rsid w:val="001114D5"/>
    <w:rsid w:val="001144FF"/>
    <w:rsid w:val="001156F2"/>
    <w:rsid w:val="001179B7"/>
    <w:rsid w:val="0012130A"/>
    <w:rsid w:val="00122708"/>
    <w:rsid w:val="00134C3D"/>
    <w:rsid w:val="001353EF"/>
    <w:rsid w:val="00135B62"/>
    <w:rsid w:val="001362AC"/>
    <w:rsid w:val="00136882"/>
    <w:rsid w:val="00137796"/>
    <w:rsid w:val="0014117A"/>
    <w:rsid w:val="001421F4"/>
    <w:rsid w:val="00142AEE"/>
    <w:rsid w:val="00145E09"/>
    <w:rsid w:val="00146894"/>
    <w:rsid w:val="00147D15"/>
    <w:rsid w:val="00150D73"/>
    <w:rsid w:val="00151180"/>
    <w:rsid w:val="0015118C"/>
    <w:rsid w:val="001513FB"/>
    <w:rsid w:val="0015697B"/>
    <w:rsid w:val="001625DE"/>
    <w:rsid w:val="0016398B"/>
    <w:rsid w:val="001715FD"/>
    <w:rsid w:val="00173386"/>
    <w:rsid w:val="00173800"/>
    <w:rsid w:val="00176FDD"/>
    <w:rsid w:val="001772AB"/>
    <w:rsid w:val="001827AB"/>
    <w:rsid w:val="00184F48"/>
    <w:rsid w:val="00190223"/>
    <w:rsid w:val="00191CC4"/>
    <w:rsid w:val="00195EDC"/>
    <w:rsid w:val="001A10EF"/>
    <w:rsid w:val="001A1727"/>
    <w:rsid w:val="001A461C"/>
    <w:rsid w:val="001A6A51"/>
    <w:rsid w:val="001B146B"/>
    <w:rsid w:val="001B1647"/>
    <w:rsid w:val="001B2959"/>
    <w:rsid w:val="001B5072"/>
    <w:rsid w:val="001B6FB6"/>
    <w:rsid w:val="001C5947"/>
    <w:rsid w:val="001C68E4"/>
    <w:rsid w:val="001C71EC"/>
    <w:rsid w:val="001C7D1E"/>
    <w:rsid w:val="001D0947"/>
    <w:rsid w:val="001D2545"/>
    <w:rsid w:val="001D345E"/>
    <w:rsid w:val="001D52E2"/>
    <w:rsid w:val="001D6077"/>
    <w:rsid w:val="001E1F71"/>
    <w:rsid w:val="001E5807"/>
    <w:rsid w:val="001F5C21"/>
    <w:rsid w:val="00201266"/>
    <w:rsid w:val="00201390"/>
    <w:rsid w:val="00202044"/>
    <w:rsid w:val="00202B09"/>
    <w:rsid w:val="00202DD1"/>
    <w:rsid w:val="00205EFC"/>
    <w:rsid w:val="00207FA9"/>
    <w:rsid w:val="0021214E"/>
    <w:rsid w:val="00212BEF"/>
    <w:rsid w:val="00224C73"/>
    <w:rsid w:val="002270E3"/>
    <w:rsid w:val="00227F6C"/>
    <w:rsid w:val="002325DD"/>
    <w:rsid w:val="00234045"/>
    <w:rsid w:val="00235329"/>
    <w:rsid w:val="00236F00"/>
    <w:rsid w:val="0024138B"/>
    <w:rsid w:val="0024431B"/>
    <w:rsid w:val="0025080E"/>
    <w:rsid w:val="00250ADA"/>
    <w:rsid w:val="002514FE"/>
    <w:rsid w:val="002569C4"/>
    <w:rsid w:val="00260C11"/>
    <w:rsid w:val="00263185"/>
    <w:rsid w:val="00263C0E"/>
    <w:rsid w:val="00264F70"/>
    <w:rsid w:val="0026531E"/>
    <w:rsid w:val="00265958"/>
    <w:rsid w:val="0027102E"/>
    <w:rsid w:val="00271164"/>
    <w:rsid w:val="002833B3"/>
    <w:rsid w:val="00283600"/>
    <w:rsid w:val="0028365A"/>
    <w:rsid w:val="0028393F"/>
    <w:rsid w:val="0029097C"/>
    <w:rsid w:val="0029115C"/>
    <w:rsid w:val="00291990"/>
    <w:rsid w:val="00292F10"/>
    <w:rsid w:val="0029310E"/>
    <w:rsid w:val="00295DF6"/>
    <w:rsid w:val="002A15FB"/>
    <w:rsid w:val="002A2725"/>
    <w:rsid w:val="002A3419"/>
    <w:rsid w:val="002A58AA"/>
    <w:rsid w:val="002A6D14"/>
    <w:rsid w:val="002B0A66"/>
    <w:rsid w:val="002B4541"/>
    <w:rsid w:val="002B6C1B"/>
    <w:rsid w:val="002B6CA1"/>
    <w:rsid w:val="002B7378"/>
    <w:rsid w:val="002C1C9F"/>
    <w:rsid w:val="002C2807"/>
    <w:rsid w:val="002C2EA7"/>
    <w:rsid w:val="002C717B"/>
    <w:rsid w:val="002D157F"/>
    <w:rsid w:val="002D194A"/>
    <w:rsid w:val="002D493E"/>
    <w:rsid w:val="002D537A"/>
    <w:rsid w:val="002D7303"/>
    <w:rsid w:val="002D7CEF"/>
    <w:rsid w:val="002E29FB"/>
    <w:rsid w:val="002E3B30"/>
    <w:rsid w:val="002F0125"/>
    <w:rsid w:val="002F093D"/>
    <w:rsid w:val="002F0B02"/>
    <w:rsid w:val="002F2349"/>
    <w:rsid w:val="002F485B"/>
    <w:rsid w:val="002F614A"/>
    <w:rsid w:val="002F642F"/>
    <w:rsid w:val="002F6609"/>
    <w:rsid w:val="00300120"/>
    <w:rsid w:val="003017EE"/>
    <w:rsid w:val="003021FE"/>
    <w:rsid w:val="00303298"/>
    <w:rsid w:val="003041EB"/>
    <w:rsid w:val="00305211"/>
    <w:rsid w:val="00305740"/>
    <w:rsid w:val="00306338"/>
    <w:rsid w:val="003063A3"/>
    <w:rsid w:val="003105F1"/>
    <w:rsid w:val="00311D7E"/>
    <w:rsid w:val="00314333"/>
    <w:rsid w:val="00314686"/>
    <w:rsid w:val="003221D6"/>
    <w:rsid w:val="00322C51"/>
    <w:rsid w:val="00323138"/>
    <w:rsid w:val="003277CB"/>
    <w:rsid w:val="003320DC"/>
    <w:rsid w:val="003405BA"/>
    <w:rsid w:val="00340747"/>
    <w:rsid w:val="00342B77"/>
    <w:rsid w:val="00343D8D"/>
    <w:rsid w:val="00345E29"/>
    <w:rsid w:val="003507F1"/>
    <w:rsid w:val="00351181"/>
    <w:rsid w:val="003557FC"/>
    <w:rsid w:val="00357D38"/>
    <w:rsid w:val="003610A2"/>
    <w:rsid w:val="00361A1B"/>
    <w:rsid w:val="00362AB1"/>
    <w:rsid w:val="003638E0"/>
    <w:rsid w:val="00365BC0"/>
    <w:rsid w:val="00373EF5"/>
    <w:rsid w:val="00375362"/>
    <w:rsid w:val="00375757"/>
    <w:rsid w:val="003759E9"/>
    <w:rsid w:val="003779D8"/>
    <w:rsid w:val="00380871"/>
    <w:rsid w:val="00381A8A"/>
    <w:rsid w:val="00384E4F"/>
    <w:rsid w:val="00384ECD"/>
    <w:rsid w:val="00387824"/>
    <w:rsid w:val="0039276D"/>
    <w:rsid w:val="00393417"/>
    <w:rsid w:val="00393DC5"/>
    <w:rsid w:val="0039652E"/>
    <w:rsid w:val="00396F4E"/>
    <w:rsid w:val="003A181E"/>
    <w:rsid w:val="003A24AF"/>
    <w:rsid w:val="003A390B"/>
    <w:rsid w:val="003A4E96"/>
    <w:rsid w:val="003A773C"/>
    <w:rsid w:val="003B0CE5"/>
    <w:rsid w:val="003B2C38"/>
    <w:rsid w:val="003B3F60"/>
    <w:rsid w:val="003C5283"/>
    <w:rsid w:val="003C7645"/>
    <w:rsid w:val="003D12E2"/>
    <w:rsid w:val="003D4274"/>
    <w:rsid w:val="003D7CB6"/>
    <w:rsid w:val="003E0938"/>
    <w:rsid w:val="003E223F"/>
    <w:rsid w:val="003E2ECF"/>
    <w:rsid w:val="003E3F1A"/>
    <w:rsid w:val="003E4B38"/>
    <w:rsid w:val="003E5AB2"/>
    <w:rsid w:val="003E5BC2"/>
    <w:rsid w:val="003F08E7"/>
    <w:rsid w:val="003F1732"/>
    <w:rsid w:val="003F2143"/>
    <w:rsid w:val="003F3DAC"/>
    <w:rsid w:val="00404A1E"/>
    <w:rsid w:val="004058E9"/>
    <w:rsid w:val="004060AE"/>
    <w:rsid w:val="00407DBC"/>
    <w:rsid w:val="00413A29"/>
    <w:rsid w:val="00413C09"/>
    <w:rsid w:val="00414293"/>
    <w:rsid w:val="00415C32"/>
    <w:rsid w:val="00415EF7"/>
    <w:rsid w:val="004161DD"/>
    <w:rsid w:val="0042132E"/>
    <w:rsid w:val="00423105"/>
    <w:rsid w:val="004247EC"/>
    <w:rsid w:val="00426C1E"/>
    <w:rsid w:val="00426EC6"/>
    <w:rsid w:val="004271B4"/>
    <w:rsid w:val="00427D19"/>
    <w:rsid w:val="0043069F"/>
    <w:rsid w:val="0043081A"/>
    <w:rsid w:val="00435C05"/>
    <w:rsid w:val="004412F0"/>
    <w:rsid w:val="004436A2"/>
    <w:rsid w:val="004439D3"/>
    <w:rsid w:val="00444F19"/>
    <w:rsid w:val="00445DD2"/>
    <w:rsid w:val="004461C4"/>
    <w:rsid w:val="00450926"/>
    <w:rsid w:val="00453CD3"/>
    <w:rsid w:val="00462130"/>
    <w:rsid w:val="00462E2C"/>
    <w:rsid w:val="00465E78"/>
    <w:rsid w:val="004661EE"/>
    <w:rsid w:val="00466F89"/>
    <w:rsid w:val="00471315"/>
    <w:rsid w:val="00473D6B"/>
    <w:rsid w:val="004740A6"/>
    <w:rsid w:val="004743F7"/>
    <w:rsid w:val="0047466A"/>
    <w:rsid w:val="0047591B"/>
    <w:rsid w:val="00476677"/>
    <w:rsid w:val="004772CD"/>
    <w:rsid w:val="0048020D"/>
    <w:rsid w:val="00482C04"/>
    <w:rsid w:val="0048680C"/>
    <w:rsid w:val="00486A4A"/>
    <w:rsid w:val="0049769A"/>
    <w:rsid w:val="00497C91"/>
    <w:rsid w:val="004A1E90"/>
    <w:rsid w:val="004A1F5E"/>
    <w:rsid w:val="004A2038"/>
    <w:rsid w:val="004A275F"/>
    <w:rsid w:val="004A2D6E"/>
    <w:rsid w:val="004A4B2F"/>
    <w:rsid w:val="004A517D"/>
    <w:rsid w:val="004B2397"/>
    <w:rsid w:val="004B3751"/>
    <w:rsid w:val="004B48BA"/>
    <w:rsid w:val="004B4D03"/>
    <w:rsid w:val="004B4DCD"/>
    <w:rsid w:val="004B62EE"/>
    <w:rsid w:val="004C0DF2"/>
    <w:rsid w:val="004C11A5"/>
    <w:rsid w:val="004C2C15"/>
    <w:rsid w:val="004C5EDC"/>
    <w:rsid w:val="004C6EDE"/>
    <w:rsid w:val="004D0F1B"/>
    <w:rsid w:val="004D64F7"/>
    <w:rsid w:val="004D662A"/>
    <w:rsid w:val="004E1494"/>
    <w:rsid w:val="004E1AB9"/>
    <w:rsid w:val="004E33F7"/>
    <w:rsid w:val="004F21FB"/>
    <w:rsid w:val="004F5EB3"/>
    <w:rsid w:val="004F7F00"/>
    <w:rsid w:val="005062FA"/>
    <w:rsid w:val="005144E0"/>
    <w:rsid w:val="00515B9A"/>
    <w:rsid w:val="005247A7"/>
    <w:rsid w:val="00526D84"/>
    <w:rsid w:val="0053069E"/>
    <w:rsid w:val="00532D93"/>
    <w:rsid w:val="0053642D"/>
    <w:rsid w:val="0054081B"/>
    <w:rsid w:val="0054165A"/>
    <w:rsid w:val="00544E81"/>
    <w:rsid w:val="005465D6"/>
    <w:rsid w:val="00550192"/>
    <w:rsid w:val="005506AB"/>
    <w:rsid w:val="00551F7C"/>
    <w:rsid w:val="00554276"/>
    <w:rsid w:val="00567C42"/>
    <w:rsid w:val="005725D8"/>
    <w:rsid w:val="005726B3"/>
    <w:rsid w:val="005746EB"/>
    <w:rsid w:val="00576F32"/>
    <w:rsid w:val="00581039"/>
    <w:rsid w:val="00581DCF"/>
    <w:rsid w:val="005837D3"/>
    <w:rsid w:val="00584784"/>
    <w:rsid w:val="00584C3B"/>
    <w:rsid w:val="00586849"/>
    <w:rsid w:val="00587B52"/>
    <w:rsid w:val="00587BBF"/>
    <w:rsid w:val="00591666"/>
    <w:rsid w:val="0059279E"/>
    <w:rsid w:val="00593FAC"/>
    <w:rsid w:val="00594ABF"/>
    <w:rsid w:val="00596660"/>
    <w:rsid w:val="005A0B23"/>
    <w:rsid w:val="005A28A0"/>
    <w:rsid w:val="005A2C3A"/>
    <w:rsid w:val="005A3AE2"/>
    <w:rsid w:val="005A53FE"/>
    <w:rsid w:val="005A6117"/>
    <w:rsid w:val="005A675C"/>
    <w:rsid w:val="005A6A07"/>
    <w:rsid w:val="005A6D9A"/>
    <w:rsid w:val="005B096E"/>
    <w:rsid w:val="005B2FD5"/>
    <w:rsid w:val="005B32CF"/>
    <w:rsid w:val="005B3898"/>
    <w:rsid w:val="005B44FF"/>
    <w:rsid w:val="005B4E8B"/>
    <w:rsid w:val="005B6F90"/>
    <w:rsid w:val="005B725F"/>
    <w:rsid w:val="005B78E3"/>
    <w:rsid w:val="005C153F"/>
    <w:rsid w:val="005C46F7"/>
    <w:rsid w:val="005D2530"/>
    <w:rsid w:val="005D354E"/>
    <w:rsid w:val="005D5F4D"/>
    <w:rsid w:val="005D6E55"/>
    <w:rsid w:val="005D7AC2"/>
    <w:rsid w:val="005E0EC7"/>
    <w:rsid w:val="005E3FC7"/>
    <w:rsid w:val="005E7C1A"/>
    <w:rsid w:val="005F0340"/>
    <w:rsid w:val="005F0435"/>
    <w:rsid w:val="005F14FB"/>
    <w:rsid w:val="005F26F2"/>
    <w:rsid w:val="005F3EC7"/>
    <w:rsid w:val="005F754B"/>
    <w:rsid w:val="00601F45"/>
    <w:rsid w:val="00602840"/>
    <w:rsid w:val="00602B01"/>
    <w:rsid w:val="00602C37"/>
    <w:rsid w:val="006042AA"/>
    <w:rsid w:val="00605C69"/>
    <w:rsid w:val="006072BB"/>
    <w:rsid w:val="00607579"/>
    <w:rsid w:val="00610E61"/>
    <w:rsid w:val="00611452"/>
    <w:rsid w:val="00617F5C"/>
    <w:rsid w:val="006269A7"/>
    <w:rsid w:val="00627A31"/>
    <w:rsid w:val="00627C4E"/>
    <w:rsid w:val="00630EC2"/>
    <w:rsid w:val="006316C7"/>
    <w:rsid w:val="00632F4D"/>
    <w:rsid w:val="006337F4"/>
    <w:rsid w:val="00633DBE"/>
    <w:rsid w:val="00635B71"/>
    <w:rsid w:val="00636346"/>
    <w:rsid w:val="00636A0F"/>
    <w:rsid w:val="006448EA"/>
    <w:rsid w:val="006462C1"/>
    <w:rsid w:val="00646753"/>
    <w:rsid w:val="00646EB3"/>
    <w:rsid w:val="00647059"/>
    <w:rsid w:val="00651287"/>
    <w:rsid w:val="006527BE"/>
    <w:rsid w:val="00653048"/>
    <w:rsid w:val="0065560B"/>
    <w:rsid w:val="00660B45"/>
    <w:rsid w:val="00662B1B"/>
    <w:rsid w:val="00662F41"/>
    <w:rsid w:val="00666AAC"/>
    <w:rsid w:val="0068193F"/>
    <w:rsid w:val="006819B4"/>
    <w:rsid w:val="00682076"/>
    <w:rsid w:val="00686C96"/>
    <w:rsid w:val="0068711E"/>
    <w:rsid w:val="00687918"/>
    <w:rsid w:val="0069044F"/>
    <w:rsid w:val="00692D80"/>
    <w:rsid w:val="00692F2C"/>
    <w:rsid w:val="00693600"/>
    <w:rsid w:val="006955E2"/>
    <w:rsid w:val="00695D50"/>
    <w:rsid w:val="006A3EEE"/>
    <w:rsid w:val="006A5521"/>
    <w:rsid w:val="006A7F68"/>
    <w:rsid w:val="006B0736"/>
    <w:rsid w:val="006B0A3E"/>
    <w:rsid w:val="006B1B0C"/>
    <w:rsid w:val="006B210A"/>
    <w:rsid w:val="006B252B"/>
    <w:rsid w:val="006B2F6D"/>
    <w:rsid w:val="006B302A"/>
    <w:rsid w:val="006B4D96"/>
    <w:rsid w:val="006B70A3"/>
    <w:rsid w:val="006C1914"/>
    <w:rsid w:val="006C628A"/>
    <w:rsid w:val="006C631C"/>
    <w:rsid w:val="006D4254"/>
    <w:rsid w:val="006D66E7"/>
    <w:rsid w:val="006D7F08"/>
    <w:rsid w:val="006E6ED9"/>
    <w:rsid w:val="006F0281"/>
    <w:rsid w:val="006F2EA5"/>
    <w:rsid w:val="006F3127"/>
    <w:rsid w:val="006F6692"/>
    <w:rsid w:val="0070079F"/>
    <w:rsid w:val="00701BFE"/>
    <w:rsid w:val="007048CD"/>
    <w:rsid w:val="007050DA"/>
    <w:rsid w:val="0070792D"/>
    <w:rsid w:val="00707AE1"/>
    <w:rsid w:val="0071074A"/>
    <w:rsid w:val="007108B5"/>
    <w:rsid w:val="00710E8D"/>
    <w:rsid w:val="007117B5"/>
    <w:rsid w:val="007136E1"/>
    <w:rsid w:val="0071387F"/>
    <w:rsid w:val="007140DC"/>
    <w:rsid w:val="00715CDC"/>
    <w:rsid w:val="00716B9C"/>
    <w:rsid w:val="0071709A"/>
    <w:rsid w:val="00720199"/>
    <w:rsid w:val="00721A91"/>
    <w:rsid w:val="007268E5"/>
    <w:rsid w:val="007312B6"/>
    <w:rsid w:val="0073325D"/>
    <w:rsid w:val="00733B90"/>
    <w:rsid w:val="00734D78"/>
    <w:rsid w:val="007379CE"/>
    <w:rsid w:val="00741959"/>
    <w:rsid w:val="007475F3"/>
    <w:rsid w:val="007521D3"/>
    <w:rsid w:val="007549D8"/>
    <w:rsid w:val="007623E3"/>
    <w:rsid w:val="00763947"/>
    <w:rsid w:val="007662B7"/>
    <w:rsid w:val="0076765A"/>
    <w:rsid w:val="0077067E"/>
    <w:rsid w:val="00771151"/>
    <w:rsid w:val="007716AF"/>
    <w:rsid w:val="00774FC3"/>
    <w:rsid w:val="0077677B"/>
    <w:rsid w:val="007820C2"/>
    <w:rsid w:val="00783077"/>
    <w:rsid w:val="00787CD5"/>
    <w:rsid w:val="00790008"/>
    <w:rsid w:val="007913F6"/>
    <w:rsid w:val="0079174B"/>
    <w:rsid w:val="0079183B"/>
    <w:rsid w:val="00791AC0"/>
    <w:rsid w:val="007921AE"/>
    <w:rsid w:val="00794853"/>
    <w:rsid w:val="00795D96"/>
    <w:rsid w:val="007A0CEA"/>
    <w:rsid w:val="007A1768"/>
    <w:rsid w:val="007A249F"/>
    <w:rsid w:val="007A413A"/>
    <w:rsid w:val="007A4F86"/>
    <w:rsid w:val="007A5561"/>
    <w:rsid w:val="007B042B"/>
    <w:rsid w:val="007B4255"/>
    <w:rsid w:val="007B4BB9"/>
    <w:rsid w:val="007B5DEA"/>
    <w:rsid w:val="007C2C3C"/>
    <w:rsid w:val="007C34BA"/>
    <w:rsid w:val="007D0BB9"/>
    <w:rsid w:val="007D5B95"/>
    <w:rsid w:val="007D5C61"/>
    <w:rsid w:val="007D685D"/>
    <w:rsid w:val="007D7E5B"/>
    <w:rsid w:val="007E5311"/>
    <w:rsid w:val="007E78D3"/>
    <w:rsid w:val="007E78ED"/>
    <w:rsid w:val="007E7D5C"/>
    <w:rsid w:val="007F0508"/>
    <w:rsid w:val="007F10BE"/>
    <w:rsid w:val="007F1A55"/>
    <w:rsid w:val="007F29D8"/>
    <w:rsid w:val="007F4785"/>
    <w:rsid w:val="007F4B61"/>
    <w:rsid w:val="007F5F4D"/>
    <w:rsid w:val="007F7F4E"/>
    <w:rsid w:val="008016D7"/>
    <w:rsid w:val="008023B2"/>
    <w:rsid w:val="00805D68"/>
    <w:rsid w:val="00810046"/>
    <w:rsid w:val="00811920"/>
    <w:rsid w:val="008171B9"/>
    <w:rsid w:val="008222CF"/>
    <w:rsid w:val="008235C4"/>
    <w:rsid w:val="00825083"/>
    <w:rsid w:val="00825D3A"/>
    <w:rsid w:val="008262AD"/>
    <w:rsid w:val="0082793F"/>
    <w:rsid w:val="00830134"/>
    <w:rsid w:val="00833593"/>
    <w:rsid w:val="00833FE3"/>
    <w:rsid w:val="0083768F"/>
    <w:rsid w:val="00842105"/>
    <w:rsid w:val="008422A0"/>
    <w:rsid w:val="008442F6"/>
    <w:rsid w:val="0084497A"/>
    <w:rsid w:val="00845DBF"/>
    <w:rsid w:val="008464F9"/>
    <w:rsid w:val="00854D4A"/>
    <w:rsid w:val="00863A0C"/>
    <w:rsid w:val="00866064"/>
    <w:rsid w:val="00870864"/>
    <w:rsid w:val="00870AB9"/>
    <w:rsid w:val="00871ED7"/>
    <w:rsid w:val="008729CA"/>
    <w:rsid w:val="00873548"/>
    <w:rsid w:val="00873556"/>
    <w:rsid w:val="00873F95"/>
    <w:rsid w:val="00877562"/>
    <w:rsid w:val="008776C8"/>
    <w:rsid w:val="0087793D"/>
    <w:rsid w:val="008819F9"/>
    <w:rsid w:val="00884A99"/>
    <w:rsid w:val="00884F14"/>
    <w:rsid w:val="00893B81"/>
    <w:rsid w:val="00893CD7"/>
    <w:rsid w:val="008961AE"/>
    <w:rsid w:val="00897E2E"/>
    <w:rsid w:val="008A135E"/>
    <w:rsid w:val="008A20ED"/>
    <w:rsid w:val="008A31B8"/>
    <w:rsid w:val="008A5927"/>
    <w:rsid w:val="008B5DCD"/>
    <w:rsid w:val="008C1858"/>
    <w:rsid w:val="008C2044"/>
    <w:rsid w:val="008C25AC"/>
    <w:rsid w:val="008C289E"/>
    <w:rsid w:val="008C31DF"/>
    <w:rsid w:val="008C7E9D"/>
    <w:rsid w:val="008D0FBF"/>
    <w:rsid w:val="008D1578"/>
    <w:rsid w:val="008D4361"/>
    <w:rsid w:val="008D749C"/>
    <w:rsid w:val="008E0D20"/>
    <w:rsid w:val="008E3906"/>
    <w:rsid w:val="008E5EAA"/>
    <w:rsid w:val="008E5F5F"/>
    <w:rsid w:val="008E789D"/>
    <w:rsid w:val="008E7A29"/>
    <w:rsid w:val="008F22AE"/>
    <w:rsid w:val="008F311C"/>
    <w:rsid w:val="008F3F88"/>
    <w:rsid w:val="00901366"/>
    <w:rsid w:val="00906289"/>
    <w:rsid w:val="009068E8"/>
    <w:rsid w:val="009202E0"/>
    <w:rsid w:val="009223D1"/>
    <w:rsid w:val="00924F96"/>
    <w:rsid w:val="00927E47"/>
    <w:rsid w:val="00931263"/>
    <w:rsid w:val="009349C1"/>
    <w:rsid w:val="0093506B"/>
    <w:rsid w:val="00936C3B"/>
    <w:rsid w:val="00937614"/>
    <w:rsid w:val="009419C0"/>
    <w:rsid w:val="00941D20"/>
    <w:rsid w:val="00942448"/>
    <w:rsid w:val="009442A4"/>
    <w:rsid w:val="00944AAD"/>
    <w:rsid w:val="00950140"/>
    <w:rsid w:val="009507A1"/>
    <w:rsid w:val="0095166B"/>
    <w:rsid w:val="00953255"/>
    <w:rsid w:val="00957B66"/>
    <w:rsid w:val="00960E62"/>
    <w:rsid w:val="0096497B"/>
    <w:rsid w:val="00964B62"/>
    <w:rsid w:val="009677BF"/>
    <w:rsid w:val="00967ADC"/>
    <w:rsid w:val="00967F80"/>
    <w:rsid w:val="00972FB6"/>
    <w:rsid w:val="00975DC4"/>
    <w:rsid w:val="009770D0"/>
    <w:rsid w:val="009902A8"/>
    <w:rsid w:val="0099051B"/>
    <w:rsid w:val="00990F1B"/>
    <w:rsid w:val="00994CD2"/>
    <w:rsid w:val="00996388"/>
    <w:rsid w:val="009A15E4"/>
    <w:rsid w:val="009A1799"/>
    <w:rsid w:val="009A1CE5"/>
    <w:rsid w:val="009A22D9"/>
    <w:rsid w:val="009A325D"/>
    <w:rsid w:val="009A4D4D"/>
    <w:rsid w:val="009B6EA4"/>
    <w:rsid w:val="009C239A"/>
    <w:rsid w:val="009C247F"/>
    <w:rsid w:val="009D2F89"/>
    <w:rsid w:val="009D69C4"/>
    <w:rsid w:val="009E151A"/>
    <w:rsid w:val="009E178C"/>
    <w:rsid w:val="009E2D7E"/>
    <w:rsid w:val="009E44D7"/>
    <w:rsid w:val="009F018A"/>
    <w:rsid w:val="009F2BD5"/>
    <w:rsid w:val="009F4FD1"/>
    <w:rsid w:val="009F683C"/>
    <w:rsid w:val="009F7CFE"/>
    <w:rsid w:val="00A01C21"/>
    <w:rsid w:val="00A02F8D"/>
    <w:rsid w:val="00A03352"/>
    <w:rsid w:val="00A0560B"/>
    <w:rsid w:val="00A11E12"/>
    <w:rsid w:val="00A1292F"/>
    <w:rsid w:val="00A15620"/>
    <w:rsid w:val="00A1754B"/>
    <w:rsid w:val="00A1756E"/>
    <w:rsid w:val="00A248A5"/>
    <w:rsid w:val="00A3288D"/>
    <w:rsid w:val="00A33201"/>
    <w:rsid w:val="00A35B42"/>
    <w:rsid w:val="00A404EC"/>
    <w:rsid w:val="00A417D0"/>
    <w:rsid w:val="00A42012"/>
    <w:rsid w:val="00A5098A"/>
    <w:rsid w:val="00A50F6D"/>
    <w:rsid w:val="00A5424B"/>
    <w:rsid w:val="00A56272"/>
    <w:rsid w:val="00A57A38"/>
    <w:rsid w:val="00A57F48"/>
    <w:rsid w:val="00A60C24"/>
    <w:rsid w:val="00A63502"/>
    <w:rsid w:val="00A6537B"/>
    <w:rsid w:val="00A672D1"/>
    <w:rsid w:val="00A707B7"/>
    <w:rsid w:val="00A73995"/>
    <w:rsid w:val="00A73C9B"/>
    <w:rsid w:val="00A7519F"/>
    <w:rsid w:val="00A7629F"/>
    <w:rsid w:val="00A76B23"/>
    <w:rsid w:val="00A83C28"/>
    <w:rsid w:val="00A84928"/>
    <w:rsid w:val="00A852A4"/>
    <w:rsid w:val="00A866BA"/>
    <w:rsid w:val="00A86D2D"/>
    <w:rsid w:val="00A92A2B"/>
    <w:rsid w:val="00A944AC"/>
    <w:rsid w:val="00A953BF"/>
    <w:rsid w:val="00A954A6"/>
    <w:rsid w:val="00A9774D"/>
    <w:rsid w:val="00AA1321"/>
    <w:rsid w:val="00AA426F"/>
    <w:rsid w:val="00AB09BC"/>
    <w:rsid w:val="00AB1868"/>
    <w:rsid w:val="00AB1A60"/>
    <w:rsid w:val="00AB2311"/>
    <w:rsid w:val="00AB5EED"/>
    <w:rsid w:val="00AB639B"/>
    <w:rsid w:val="00AB7753"/>
    <w:rsid w:val="00AC0DE3"/>
    <w:rsid w:val="00AC26F7"/>
    <w:rsid w:val="00AC2D75"/>
    <w:rsid w:val="00AC53A7"/>
    <w:rsid w:val="00AD15CA"/>
    <w:rsid w:val="00AD2EF6"/>
    <w:rsid w:val="00AD4791"/>
    <w:rsid w:val="00AD66E4"/>
    <w:rsid w:val="00AE23F0"/>
    <w:rsid w:val="00AE3D5C"/>
    <w:rsid w:val="00AE4B96"/>
    <w:rsid w:val="00AE5C0F"/>
    <w:rsid w:val="00AF044B"/>
    <w:rsid w:val="00AF24B7"/>
    <w:rsid w:val="00AF3F8B"/>
    <w:rsid w:val="00AF5F63"/>
    <w:rsid w:val="00B00829"/>
    <w:rsid w:val="00B019E3"/>
    <w:rsid w:val="00B0613A"/>
    <w:rsid w:val="00B0713C"/>
    <w:rsid w:val="00B11291"/>
    <w:rsid w:val="00B12C45"/>
    <w:rsid w:val="00B14016"/>
    <w:rsid w:val="00B14B43"/>
    <w:rsid w:val="00B1552B"/>
    <w:rsid w:val="00B220E6"/>
    <w:rsid w:val="00B222D6"/>
    <w:rsid w:val="00B2308D"/>
    <w:rsid w:val="00B2380B"/>
    <w:rsid w:val="00B243E5"/>
    <w:rsid w:val="00B26FDA"/>
    <w:rsid w:val="00B37869"/>
    <w:rsid w:val="00B43DE5"/>
    <w:rsid w:val="00B46745"/>
    <w:rsid w:val="00B47082"/>
    <w:rsid w:val="00B53A27"/>
    <w:rsid w:val="00B54BE9"/>
    <w:rsid w:val="00B5590A"/>
    <w:rsid w:val="00B57F5C"/>
    <w:rsid w:val="00B61073"/>
    <w:rsid w:val="00B61E32"/>
    <w:rsid w:val="00B62C4A"/>
    <w:rsid w:val="00B669C0"/>
    <w:rsid w:val="00B66C43"/>
    <w:rsid w:val="00B708E6"/>
    <w:rsid w:val="00B72E48"/>
    <w:rsid w:val="00B72F2D"/>
    <w:rsid w:val="00B73E64"/>
    <w:rsid w:val="00B76D4D"/>
    <w:rsid w:val="00B81A9C"/>
    <w:rsid w:val="00B839D8"/>
    <w:rsid w:val="00B86A0C"/>
    <w:rsid w:val="00B87355"/>
    <w:rsid w:val="00B937AD"/>
    <w:rsid w:val="00BA2888"/>
    <w:rsid w:val="00BA4D45"/>
    <w:rsid w:val="00BA6714"/>
    <w:rsid w:val="00BB0B09"/>
    <w:rsid w:val="00BB13CE"/>
    <w:rsid w:val="00BB31DD"/>
    <w:rsid w:val="00BB5486"/>
    <w:rsid w:val="00BB770D"/>
    <w:rsid w:val="00BB7E37"/>
    <w:rsid w:val="00BC40A8"/>
    <w:rsid w:val="00BD4360"/>
    <w:rsid w:val="00BD5A17"/>
    <w:rsid w:val="00BE0EBF"/>
    <w:rsid w:val="00BE1280"/>
    <w:rsid w:val="00BE37C5"/>
    <w:rsid w:val="00BE62D3"/>
    <w:rsid w:val="00BE71E8"/>
    <w:rsid w:val="00BE75F4"/>
    <w:rsid w:val="00BE7FEB"/>
    <w:rsid w:val="00BF1097"/>
    <w:rsid w:val="00BF3304"/>
    <w:rsid w:val="00BF3444"/>
    <w:rsid w:val="00BF3BD6"/>
    <w:rsid w:val="00BF5441"/>
    <w:rsid w:val="00BF573F"/>
    <w:rsid w:val="00BF6DFE"/>
    <w:rsid w:val="00C05104"/>
    <w:rsid w:val="00C118B8"/>
    <w:rsid w:val="00C12507"/>
    <w:rsid w:val="00C144A8"/>
    <w:rsid w:val="00C14649"/>
    <w:rsid w:val="00C1471B"/>
    <w:rsid w:val="00C15675"/>
    <w:rsid w:val="00C16E43"/>
    <w:rsid w:val="00C217F8"/>
    <w:rsid w:val="00C21BF3"/>
    <w:rsid w:val="00C22F02"/>
    <w:rsid w:val="00C22F4D"/>
    <w:rsid w:val="00C255ED"/>
    <w:rsid w:val="00C30C8C"/>
    <w:rsid w:val="00C3168D"/>
    <w:rsid w:val="00C32817"/>
    <w:rsid w:val="00C32CA3"/>
    <w:rsid w:val="00C346E5"/>
    <w:rsid w:val="00C3504F"/>
    <w:rsid w:val="00C373C2"/>
    <w:rsid w:val="00C3743A"/>
    <w:rsid w:val="00C42531"/>
    <w:rsid w:val="00C42C59"/>
    <w:rsid w:val="00C45DE1"/>
    <w:rsid w:val="00C540DC"/>
    <w:rsid w:val="00C57215"/>
    <w:rsid w:val="00C57747"/>
    <w:rsid w:val="00C6216E"/>
    <w:rsid w:val="00C62BC3"/>
    <w:rsid w:val="00C64ECE"/>
    <w:rsid w:val="00C66579"/>
    <w:rsid w:val="00C67FF1"/>
    <w:rsid w:val="00C71753"/>
    <w:rsid w:val="00C71BE1"/>
    <w:rsid w:val="00C732DE"/>
    <w:rsid w:val="00C732E0"/>
    <w:rsid w:val="00C75452"/>
    <w:rsid w:val="00C8409B"/>
    <w:rsid w:val="00C86CF0"/>
    <w:rsid w:val="00C86D1A"/>
    <w:rsid w:val="00C87CC8"/>
    <w:rsid w:val="00C9283D"/>
    <w:rsid w:val="00C934E1"/>
    <w:rsid w:val="00C93C24"/>
    <w:rsid w:val="00C9746B"/>
    <w:rsid w:val="00CA0024"/>
    <w:rsid w:val="00CA2409"/>
    <w:rsid w:val="00CA4742"/>
    <w:rsid w:val="00CA567C"/>
    <w:rsid w:val="00CB03CC"/>
    <w:rsid w:val="00CB1984"/>
    <w:rsid w:val="00CB2650"/>
    <w:rsid w:val="00CB2837"/>
    <w:rsid w:val="00CB2FBF"/>
    <w:rsid w:val="00CB6852"/>
    <w:rsid w:val="00CC4775"/>
    <w:rsid w:val="00CC6E58"/>
    <w:rsid w:val="00CD122D"/>
    <w:rsid w:val="00CD384B"/>
    <w:rsid w:val="00CD4C86"/>
    <w:rsid w:val="00CD587D"/>
    <w:rsid w:val="00CD7765"/>
    <w:rsid w:val="00CD7D95"/>
    <w:rsid w:val="00CE0F2C"/>
    <w:rsid w:val="00CE61B7"/>
    <w:rsid w:val="00CE6F16"/>
    <w:rsid w:val="00CE721C"/>
    <w:rsid w:val="00CE739F"/>
    <w:rsid w:val="00CF1DA6"/>
    <w:rsid w:val="00CF26E5"/>
    <w:rsid w:val="00CF54DD"/>
    <w:rsid w:val="00CF5585"/>
    <w:rsid w:val="00CF5E57"/>
    <w:rsid w:val="00D0019C"/>
    <w:rsid w:val="00D114E7"/>
    <w:rsid w:val="00D11ADC"/>
    <w:rsid w:val="00D11B54"/>
    <w:rsid w:val="00D126B8"/>
    <w:rsid w:val="00D15086"/>
    <w:rsid w:val="00D15754"/>
    <w:rsid w:val="00D171F7"/>
    <w:rsid w:val="00D21417"/>
    <w:rsid w:val="00D2262A"/>
    <w:rsid w:val="00D233BF"/>
    <w:rsid w:val="00D265DD"/>
    <w:rsid w:val="00D2744E"/>
    <w:rsid w:val="00D279FD"/>
    <w:rsid w:val="00D30BCF"/>
    <w:rsid w:val="00D4232B"/>
    <w:rsid w:val="00D4292A"/>
    <w:rsid w:val="00D44E0B"/>
    <w:rsid w:val="00D476A4"/>
    <w:rsid w:val="00D47987"/>
    <w:rsid w:val="00D51EF6"/>
    <w:rsid w:val="00D5568A"/>
    <w:rsid w:val="00D56B63"/>
    <w:rsid w:val="00D56F7C"/>
    <w:rsid w:val="00D574F3"/>
    <w:rsid w:val="00D63679"/>
    <w:rsid w:val="00D64D3F"/>
    <w:rsid w:val="00D74681"/>
    <w:rsid w:val="00D75196"/>
    <w:rsid w:val="00D80827"/>
    <w:rsid w:val="00D80FB1"/>
    <w:rsid w:val="00D859D2"/>
    <w:rsid w:val="00D91B28"/>
    <w:rsid w:val="00D92965"/>
    <w:rsid w:val="00D931E0"/>
    <w:rsid w:val="00D93497"/>
    <w:rsid w:val="00D95845"/>
    <w:rsid w:val="00D965C7"/>
    <w:rsid w:val="00DA0068"/>
    <w:rsid w:val="00DA028B"/>
    <w:rsid w:val="00DA0B36"/>
    <w:rsid w:val="00DA583E"/>
    <w:rsid w:val="00DB02EE"/>
    <w:rsid w:val="00DB0D2C"/>
    <w:rsid w:val="00DB1EF3"/>
    <w:rsid w:val="00DB2275"/>
    <w:rsid w:val="00DB2677"/>
    <w:rsid w:val="00DB26AC"/>
    <w:rsid w:val="00DB4B6A"/>
    <w:rsid w:val="00DC0062"/>
    <w:rsid w:val="00DC0AAD"/>
    <w:rsid w:val="00DC3538"/>
    <w:rsid w:val="00DC5089"/>
    <w:rsid w:val="00DC560F"/>
    <w:rsid w:val="00DC6E62"/>
    <w:rsid w:val="00DC7DB2"/>
    <w:rsid w:val="00DD063B"/>
    <w:rsid w:val="00DD3229"/>
    <w:rsid w:val="00DD43A1"/>
    <w:rsid w:val="00DD515E"/>
    <w:rsid w:val="00DD56F3"/>
    <w:rsid w:val="00DE10D9"/>
    <w:rsid w:val="00DE1D07"/>
    <w:rsid w:val="00DE3704"/>
    <w:rsid w:val="00DE3F8D"/>
    <w:rsid w:val="00DE6C59"/>
    <w:rsid w:val="00DE7561"/>
    <w:rsid w:val="00DE7E80"/>
    <w:rsid w:val="00DF1DA4"/>
    <w:rsid w:val="00DF41E7"/>
    <w:rsid w:val="00DF64FF"/>
    <w:rsid w:val="00E00071"/>
    <w:rsid w:val="00E047E2"/>
    <w:rsid w:val="00E052C1"/>
    <w:rsid w:val="00E07E6A"/>
    <w:rsid w:val="00E13094"/>
    <w:rsid w:val="00E130A8"/>
    <w:rsid w:val="00E151A1"/>
    <w:rsid w:val="00E15387"/>
    <w:rsid w:val="00E17141"/>
    <w:rsid w:val="00E20468"/>
    <w:rsid w:val="00E21652"/>
    <w:rsid w:val="00E21FCF"/>
    <w:rsid w:val="00E23D98"/>
    <w:rsid w:val="00E23FD0"/>
    <w:rsid w:val="00E300EC"/>
    <w:rsid w:val="00E302D6"/>
    <w:rsid w:val="00E31202"/>
    <w:rsid w:val="00E313A6"/>
    <w:rsid w:val="00E3310A"/>
    <w:rsid w:val="00E33BEA"/>
    <w:rsid w:val="00E34FDE"/>
    <w:rsid w:val="00E363AC"/>
    <w:rsid w:val="00E36E28"/>
    <w:rsid w:val="00E378AE"/>
    <w:rsid w:val="00E414FA"/>
    <w:rsid w:val="00E41AAC"/>
    <w:rsid w:val="00E42307"/>
    <w:rsid w:val="00E42651"/>
    <w:rsid w:val="00E43176"/>
    <w:rsid w:val="00E44E24"/>
    <w:rsid w:val="00E455A0"/>
    <w:rsid w:val="00E45711"/>
    <w:rsid w:val="00E513F2"/>
    <w:rsid w:val="00E51AE7"/>
    <w:rsid w:val="00E525AD"/>
    <w:rsid w:val="00E5450E"/>
    <w:rsid w:val="00E549E4"/>
    <w:rsid w:val="00E54E9D"/>
    <w:rsid w:val="00E55169"/>
    <w:rsid w:val="00E61331"/>
    <w:rsid w:val="00E61577"/>
    <w:rsid w:val="00E61730"/>
    <w:rsid w:val="00E64022"/>
    <w:rsid w:val="00E643D6"/>
    <w:rsid w:val="00E64A1F"/>
    <w:rsid w:val="00E67A39"/>
    <w:rsid w:val="00E74BC5"/>
    <w:rsid w:val="00E8045E"/>
    <w:rsid w:val="00E80B4B"/>
    <w:rsid w:val="00E81FC2"/>
    <w:rsid w:val="00E84C43"/>
    <w:rsid w:val="00E86072"/>
    <w:rsid w:val="00E90FE2"/>
    <w:rsid w:val="00E9144A"/>
    <w:rsid w:val="00E916A5"/>
    <w:rsid w:val="00E92BCF"/>
    <w:rsid w:val="00E9316A"/>
    <w:rsid w:val="00E938A0"/>
    <w:rsid w:val="00E94D26"/>
    <w:rsid w:val="00E96593"/>
    <w:rsid w:val="00E9703A"/>
    <w:rsid w:val="00EA17C9"/>
    <w:rsid w:val="00EA2AC4"/>
    <w:rsid w:val="00EA2FB0"/>
    <w:rsid w:val="00EA31A1"/>
    <w:rsid w:val="00EA403D"/>
    <w:rsid w:val="00EA6292"/>
    <w:rsid w:val="00EA6A69"/>
    <w:rsid w:val="00EB0188"/>
    <w:rsid w:val="00EB1160"/>
    <w:rsid w:val="00EB63A2"/>
    <w:rsid w:val="00EB7B09"/>
    <w:rsid w:val="00EC00C1"/>
    <w:rsid w:val="00EC0EF0"/>
    <w:rsid w:val="00EC6289"/>
    <w:rsid w:val="00EC65D5"/>
    <w:rsid w:val="00ED17B4"/>
    <w:rsid w:val="00ED4B35"/>
    <w:rsid w:val="00ED66D5"/>
    <w:rsid w:val="00EE31A6"/>
    <w:rsid w:val="00EE5400"/>
    <w:rsid w:val="00EE63E4"/>
    <w:rsid w:val="00EF11A8"/>
    <w:rsid w:val="00EF5CF1"/>
    <w:rsid w:val="00EF7539"/>
    <w:rsid w:val="00F0024A"/>
    <w:rsid w:val="00F00DF8"/>
    <w:rsid w:val="00F01DFF"/>
    <w:rsid w:val="00F07F63"/>
    <w:rsid w:val="00F1399C"/>
    <w:rsid w:val="00F15FE9"/>
    <w:rsid w:val="00F16ECA"/>
    <w:rsid w:val="00F177DB"/>
    <w:rsid w:val="00F20CAE"/>
    <w:rsid w:val="00F210DB"/>
    <w:rsid w:val="00F26BA1"/>
    <w:rsid w:val="00F30BE4"/>
    <w:rsid w:val="00F32A59"/>
    <w:rsid w:val="00F33FC3"/>
    <w:rsid w:val="00F42722"/>
    <w:rsid w:val="00F43963"/>
    <w:rsid w:val="00F44A2D"/>
    <w:rsid w:val="00F46C9E"/>
    <w:rsid w:val="00F500D3"/>
    <w:rsid w:val="00F50958"/>
    <w:rsid w:val="00F50CAE"/>
    <w:rsid w:val="00F54740"/>
    <w:rsid w:val="00F62E55"/>
    <w:rsid w:val="00F64CCA"/>
    <w:rsid w:val="00F65385"/>
    <w:rsid w:val="00F6667D"/>
    <w:rsid w:val="00F72767"/>
    <w:rsid w:val="00F73D55"/>
    <w:rsid w:val="00F74B28"/>
    <w:rsid w:val="00F74F65"/>
    <w:rsid w:val="00F751AF"/>
    <w:rsid w:val="00F75911"/>
    <w:rsid w:val="00F77D08"/>
    <w:rsid w:val="00F808BF"/>
    <w:rsid w:val="00F81228"/>
    <w:rsid w:val="00F837A5"/>
    <w:rsid w:val="00F84103"/>
    <w:rsid w:val="00F85B0B"/>
    <w:rsid w:val="00F87ADA"/>
    <w:rsid w:val="00F92057"/>
    <w:rsid w:val="00F93590"/>
    <w:rsid w:val="00F948E6"/>
    <w:rsid w:val="00F94D68"/>
    <w:rsid w:val="00F968FD"/>
    <w:rsid w:val="00F97097"/>
    <w:rsid w:val="00FA1D16"/>
    <w:rsid w:val="00FA1D62"/>
    <w:rsid w:val="00FA3C36"/>
    <w:rsid w:val="00FA5C3D"/>
    <w:rsid w:val="00FA630D"/>
    <w:rsid w:val="00FB00CA"/>
    <w:rsid w:val="00FB3A5B"/>
    <w:rsid w:val="00FB4935"/>
    <w:rsid w:val="00FB5357"/>
    <w:rsid w:val="00FB5447"/>
    <w:rsid w:val="00FB577C"/>
    <w:rsid w:val="00FB5C32"/>
    <w:rsid w:val="00FB6A53"/>
    <w:rsid w:val="00FB6E27"/>
    <w:rsid w:val="00FC0949"/>
    <w:rsid w:val="00FC2592"/>
    <w:rsid w:val="00FC374B"/>
    <w:rsid w:val="00FC3CCA"/>
    <w:rsid w:val="00FC3F49"/>
    <w:rsid w:val="00FC5CEB"/>
    <w:rsid w:val="00FD3215"/>
    <w:rsid w:val="00FD5EA8"/>
    <w:rsid w:val="00FD7F75"/>
    <w:rsid w:val="00FE14FD"/>
    <w:rsid w:val="00FE1841"/>
    <w:rsid w:val="00FE52B4"/>
    <w:rsid w:val="00FF0243"/>
    <w:rsid w:val="00FF23D1"/>
    <w:rsid w:val="00FF3E91"/>
    <w:rsid w:val="00FF4547"/>
    <w:rsid w:val="00FF471C"/>
    <w:rsid w:val="00FF4FAF"/>
    <w:rsid w:val="023D8EDE"/>
    <w:rsid w:val="02B340BC"/>
    <w:rsid w:val="06F23AF5"/>
    <w:rsid w:val="08719774"/>
    <w:rsid w:val="0948643F"/>
    <w:rsid w:val="0BBB413F"/>
    <w:rsid w:val="0C65FB06"/>
    <w:rsid w:val="0CADCAE7"/>
    <w:rsid w:val="0D0A7D90"/>
    <w:rsid w:val="0D65EB5F"/>
    <w:rsid w:val="0E6E2687"/>
    <w:rsid w:val="12AD8EF4"/>
    <w:rsid w:val="134DEDEC"/>
    <w:rsid w:val="13F2ECB1"/>
    <w:rsid w:val="140D6C6F"/>
    <w:rsid w:val="14F9CCB8"/>
    <w:rsid w:val="15B471C1"/>
    <w:rsid w:val="18FA7E80"/>
    <w:rsid w:val="1AB3491E"/>
    <w:rsid w:val="1B0E15BC"/>
    <w:rsid w:val="1B2B1ED4"/>
    <w:rsid w:val="1C53374A"/>
    <w:rsid w:val="1C7CC428"/>
    <w:rsid w:val="1CF460CC"/>
    <w:rsid w:val="1DB26ECA"/>
    <w:rsid w:val="225DC262"/>
    <w:rsid w:val="22984F31"/>
    <w:rsid w:val="232262DA"/>
    <w:rsid w:val="24E00C0F"/>
    <w:rsid w:val="250D43EF"/>
    <w:rsid w:val="268CAB6B"/>
    <w:rsid w:val="2860064B"/>
    <w:rsid w:val="29A24F73"/>
    <w:rsid w:val="29E77E31"/>
    <w:rsid w:val="2BB4E60D"/>
    <w:rsid w:val="2CC19316"/>
    <w:rsid w:val="2EE50317"/>
    <w:rsid w:val="30110EEA"/>
    <w:rsid w:val="306CC1C5"/>
    <w:rsid w:val="32A4EEA7"/>
    <w:rsid w:val="332216C1"/>
    <w:rsid w:val="3ABF9856"/>
    <w:rsid w:val="3AE5B5AC"/>
    <w:rsid w:val="3B0BA123"/>
    <w:rsid w:val="3B10A653"/>
    <w:rsid w:val="3C2879F1"/>
    <w:rsid w:val="412E03FD"/>
    <w:rsid w:val="41D4E176"/>
    <w:rsid w:val="41DD60E0"/>
    <w:rsid w:val="4294F363"/>
    <w:rsid w:val="46654F82"/>
    <w:rsid w:val="484E23DE"/>
    <w:rsid w:val="491F3007"/>
    <w:rsid w:val="4983E709"/>
    <w:rsid w:val="4B20CA91"/>
    <w:rsid w:val="4C45C221"/>
    <w:rsid w:val="4D10F1C0"/>
    <w:rsid w:val="4E267AEB"/>
    <w:rsid w:val="5663772C"/>
    <w:rsid w:val="579BFE0B"/>
    <w:rsid w:val="57B352F2"/>
    <w:rsid w:val="57C1C363"/>
    <w:rsid w:val="595F7E83"/>
    <w:rsid w:val="5AB7E66D"/>
    <w:rsid w:val="5BE03B13"/>
    <w:rsid w:val="5C043C64"/>
    <w:rsid w:val="608CA392"/>
    <w:rsid w:val="60C4E59C"/>
    <w:rsid w:val="61FA04A5"/>
    <w:rsid w:val="691A2B10"/>
    <w:rsid w:val="69C74FF7"/>
    <w:rsid w:val="6A36F659"/>
    <w:rsid w:val="6A8FAA1C"/>
    <w:rsid w:val="6D1E4D9B"/>
    <w:rsid w:val="70CEF1E0"/>
    <w:rsid w:val="712AE781"/>
    <w:rsid w:val="723B0D9B"/>
    <w:rsid w:val="769AB8BC"/>
    <w:rsid w:val="774D14A6"/>
    <w:rsid w:val="77DBE371"/>
    <w:rsid w:val="78A7602D"/>
    <w:rsid w:val="78EE88F7"/>
    <w:rsid w:val="7ACAAC76"/>
    <w:rsid w:val="7C17F6C7"/>
    <w:rsid w:val="7CCE2531"/>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58D5A5"/>
  <w15:docId w15:val="{C182D52A-1322-4B6F-8C37-28EC0675C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191CC4"/>
    <w:pPr>
      <w:keepNext/>
      <w:spacing w:after="0" w:line="240" w:lineRule="auto"/>
      <w:ind w:firstLine="1247"/>
      <w:jc w:val="both"/>
      <w:outlineLvl w:val="0"/>
    </w:pPr>
    <w:rPr>
      <w:rFonts w:ascii="Times New Roman" w:eastAsia="Times New Roman" w:hAnsi="Times New Roman" w:cs="Times New Roman"/>
      <w:sz w:val="24"/>
      <w:szCs w:val="20"/>
      <w:lang w:eastAsia="en-US"/>
    </w:rPr>
  </w:style>
  <w:style w:type="paragraph" w:styleId="Antrat3">
    <w:name w:val="heading 3"/>
    <w:basedOn w:val="prastasis"/>
    <w:next w:val="prastasis"/>
    <w:link w:val="Antrat3Diagrama"/>
    <w:uiPriority w:val="9"/>
    <w:semiHidden/>
    <w:unhideWhenUsed/>
    <w:qFormat/>
    <w:rsid w:val="0007613B"/>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191CC4"/>
    <w:rPr>
      <w:rFonts w:ascii="Times New Roman" w:eastAsia="Times New Roman" w:hAnsi="Times New Roman" w:cs="Times New Roman"/>
      <w:sz w:val="24"/>
      <w:szCs w:val="20"/>
      <w:lang w:eastAsia="en-US"/>
    </w:rPr>
  </w:style>
  <w:style w:type="numbering" w:customStyle="1" w:styleId="Sraonra1">
    <w:name w:val="Sąrašo nėra1"/>
    <w:next w:val="Sraonra"/>
    <w:uiPriority w:val="99"/>
    <w:semiHidden/>
    <w:unhideWhenUsed/>
    <w:rsid w:val="00191CC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CC4"/>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CC4"/>
    <w:rPr>
      <w:rFonts w:ascii="Times New Roman" w:eastAsia="Times New Roman" w:hAnsi="Times New Roman" w:cs="Times New Roman"/>
      <w:sz w:val="24"/>
      <w:szCs w:val="20"/>
      <w:lang w:eastAsia="en-US"/>
    </w:rPr>
  </w:style>
  <w:style w:type="paragraph" w:styleId="Antrats">
    <w:name w:val="header"/>
    <w:basedOn w:val="prastasis"/>
    <w:link w:val="AntratsDiagrama"/>
    <w:uiPriority w:val="99"/>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AntratsDiagrama">
    <w:name w:val="Antraštės Diagrama"/>
    <w:basedOn w:val="Numatytasispastraiposriftas"/>
    <w:link w:val="Antrats"/>
    <w:uiPriority w:val="99"/>
    <w:rsid w:val="00191CC4"/>
    <w:rPr>
      <w:rFonts w:ascii="Times New Roman" w:eastAsia="Times New Roman" w:hAnsi="Times New Roman" w:cs="Times New Roman"/>
      <w:sz w:val="24"/>
      <w:szCs w:val="20"/>
      <w:lang w:eastAsia="en-US"/>
    </w:rPr>
  </w:style>
  <w:style w:type="character" w:styleId="Puslapionumeris">
    <w:name w:val="page number"/>
    <w:basedOn w:val="Numatytasispastraiposriftas"/>
    <w:rsid w:val="00191CC4"/>
  </w:style>
  <w:style w:type="paragraph" w:styleId="Porat">
    <w:name w:val="footer"/>
    <w:basedOn w:val="prastasis"/>
    <w:link w:val="PoratDiagrama"/>
    <w:rsid w:val="00191CC4"/>
    <w:pPr>
      <w:tabs>
        <w:tab w:val="center" w:pos="4153"/>
        <w:tab w:val="right" w:pos="8306"/>
      </w:tabs>
      <w:spacing w:after="0" w:line="240" w:lineRule="auto"/>
      <w:jc w:val="both"/>
    </w:pPr>
    <w:rPr>
      <w:rFonts w:ascii="Times New Roman" w:eastAsia="Times New Roman" w:hAnsi="Times New Roman" w:cs="Times New Roman"/>
      <w:sz w:val="24"/>
      <w:szCs w:val="20"/>
      <w:lang w:eastAsia="en-US"/>
    </w:rPr>
  </w:style>
  <w:style w:type="character" w:customStyle="1" w:styleId="PoratDiagrama">
    <w:name w:val="Poraštė Diagrama"/>
    <w:basedOn w:val="Numatytasispastraiposriftas"/>
    <w:link w:val="Porat"/>
    <w:rsid w:val="00191CC4"/>
    <w:rPr>
      <w:rFonts w:ascii="Times New Roman" w:eastAsia="Times New Roman" w:hAnsi="Times New Roman" w:cs="Times New Roman"/>
      <w:sz w:val="24"/>
      <w:szCs w:val="20"/>
      <w:lang w:eastAsia="en-US"/>
    </w:rPr>
  </w:style>
  <w:style w:type="paragraph" w:customStyle="1" w:styleId="Paraai">
    <w:name w:val="Parašai"/>
    <w:basedOn w:val="prastasis"/>
    <w:rsid w:val="00191CC4"/>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
    <w:basedOn w:val="prastasis"/>
    <w:link w:val="SraopastraipaDiagrama"/>
    <w:qFormat/>
    <w:rsid w:val="00191CC4"/>
    <w:pPr>
      <w:spacing w:after="0" w:line="240" w:lineRule="auto"/>
      <w:ind w:left="720"/>
      <w:contextualSpacing/>
      <w:jc w:val="both"/>
    </w:pPr>
    <w:rPr>
      <w:rFonts w:ascii="Times New Roman" w:eastAsia="Times New Roman" w:hAnsi="Times New Roman" w:cs="Times New Roman"/>
      <w:sz w:val="24"/>
      <w:szCs w:val="20"/>
      <w:lang w:eastAsia="en-US"/>
    </w:rPr>
  </w:style>
  <w:style w:type="character" w:styleId="Hipersaitas">
    <w:name w:val="Hyperlink"/>
    <w:basedOn w:val="Numatytasispastraiposriftas"/>
    <w:uiPriority w:val="99"/>
    <w:rsid w:val="00191CC4"/>
    <w:rPr>
      <w:rFonts w:cs="Times New Roman"/>
      <w:color w:val="0000FF"/>
      <w:u w:val="single"/>
    </w:rPr>
  </w:style>
  <w:style w:type="table" w:styleId="Lentelstinklelis">
    <w:name w:val="Table Grid"/>
    <w:basedOn w:val="prastojilentel"/>
    <w:rsid w:val="00191CC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191CC4"/>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Pagrindiniotekstotrauka2Diagrama">
    <w:name w:val="Pagrindinio teksto įtrauka 2 Diagrama"/>
    <w:basedOn w:val="Numatytasispastraiposriftas"/>
    <w:link w:val="Pagrindiniotekstotrauka2"/>
    <w:semiHidden/>
    <w:rsid w:val="00191CC4"/>
    <w:rPr>
      <w:rFonts w:ascii="Times New Roman" w:eastAsia="Times New Roman" w:hAnsi="Times New Roman" w:cs="Times New Roman"/>
      <w:sz w:val="24"/>
      <w:szCs w:val="20"/>
      <w:lang w:eastAsia="en-US"/>
    </w:rPr>
  </w:style>
  <w:style w:type="paragraph" w:customStyle="1" w:styleId="1">
    <w:name w:val="Стиль1"/>
    <w:basedOn w:val="prastasis"/>
    <w:rsid w:val="00191CC4"/>
    <w:pPr>
      <w:spacing w:after="0" w:line="240" w:lineRule="auto"/>
      <w:jc w:val="center"/>
    </w:pPr>
    <w:rPr>
      <w:rFonts w:ascii="Times New Roman" w:eastAsia="Times New Roman" w:hAnsi="Times New Roman" w:cs="Times New Roman"/>
      <w:sz w:val="24"/>
      <w:szCs w:val="20"/>
      <w:lang w:val="ru-RU" w:eastAsia="en-US"/>
    </w:rPr>
  </w:style>
  <w:style w:type="character" w:styleId="Puslapioinaosnuoroda">
    <w:name w:val="footnote reference"/>
    <w:basedOn w:val="Numatytasispastraiposriftas"/>
    <w:uiPriority w:val="99"/>
    <w:rsid w:val="00191CC4"/>
    <w:rPr>
      <w:rFonts w:cs="Times New Roman"/>
      <w:vertAlign w:val="superscript"/>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rsid w:val="00191CC4"/>
    <w:rPr>
      <w:rFonts w:ascii="Times New Roman" w:eastAsia="Times New Roman" w:hAnsi="Times New Roman" w:cs="Times New Roman"/>
      <w:sz w:val="24"/>
      <w:szCs w:val="20"/>
      <w:lang w:eastAsia="en-US"/>
    </w:rPr>
  </w:style>
  <w:style w:type="character" w:styleId="Komentaronuoroda">
    <w:name w:val="annotation reference"/>
    <w:basedOn w:val="Numatytasispastraiposriftas"/>
    <w:uiPriority w:val="99"/>
    <w:semiHidden/>
    <w:unhideWhenUsed/>
    <w:rsid w:val="00587BBF"/>
    <w:rPr>
      <w:sz w:val="16"/>
      <w:szCs w:val="16"/>
    </w:rPr>
  </w:style>
  <w:style w:type="paragraph" w:styleId="Komentarotekstas">
    <w:name w:val="annotation text"/>
    <w:basedOn w:val="prastasis"/>
    <w:link w:val="KomentarotekstasDiagrama"/>
    <w:uiPriority w:val="99"/>
    <w:unhideWhenUsed/>
    <w:rsid w:val="00587BBF"/>
    <w:pPr>
      <w:spacing w:after="0" w:line="240" w:lineRule="auto"/>
    </w:pPr>
    <w:rPr>
      <w:rFonts w:ascii="Times New Roman" w:eastAsia="Times New Roman" w:hAnsi="Times New Roman" w:cs="Times New Roman"/>
      <w:sz w:val="20"/>
      <w:szCs w:val="20"/>
      <w:lang w:val="ru-RU" w:eastAsia="en-US"/>
    </w:rPr>
  </w:style>
  <w:style w:type="character" w:customStyle="1" w:styleId="KomentarotekstasDiagrama">
    <w:name w:val="Komentaro tekstas Diagrama"/>
    <w:basedOn w:val="Numatytasispastraiposriftas"/>
    <w:link w:val="Komentarotekstas"/>
    <w:uiPriority w:val="99"/>
    <w:rsid w:val="00587BBF"/>
    <w:rPr>
      <w:rFonts w:ascii="Times New Roman" w:eastAsia="Times New Roman" w:hAnsi="Times New Roman" w:cs="Times New Roman"/>
      <w:sz w:val="20"/>
      <w:szCs w:val="20"/>
      <w:lang w:val="ru-RU" w:eastAsia="en-US"/>
    </w:rPr>
  </w:style>
  <w:style w:type="paragraph" w:styleId="Debesliotekstas">
    <w:name w:val="Balloon Text"/>
    <w:basedOn w:val="prastasis"/>
    <w:link w:val="DebesliotekstasDiagrama"/>
    <w:uiPriority w:val="99"/>
    <w:semiHidden/>
    <w:unhideWhenUsed/>
    <w:rsid w:val="00587BB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587BBF"/>
    <w:rPr>
      <w:rFonts w:ascii="Tahoma" w:hAnsi="Tahoma" w:cs="Tahoma"/>
      <w:sz w:val="16"/>
      <w:szCs w:val="16"/>
    </w:rPr>
  </w:style>
  <w:style w:type="table" w:customStyle="1" w:styleId="Lentelstinklelis1">
    <w:name w:val="Lentelės tinklelis1"/>
    <w:basedOn w:val="prastojilentel"/>
    <w:next w:val="Lentelstinklelis"/>
    <w:rsid w:val="00250AD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8E7A29"/>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rsid w:val="00B14016"/>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9202E0"/>
    <w:pPr>
      <w:spacing w:after="0" w:line="240" w:lineRule="auto"/>
    </w:pPr>
    <w:rPr>
      <w:rFonts w:ascii="Times New Roman" w:hAnsi="Times New Roman" w:cs="Times New Roman"/>
      <w:sz w:val="24"/>
      <w:szCs w:val="24"/>
    </w:rPr>
  </w:style>
  <w:style w:type="paragraph" w:styleId="Puslapioinaostekstas">
    <w:name w:val="footnote text"/>
    <w:aliases w:val=" Diagrama1,Diagrama1"/>
    <w:basedOn w:val="prastasis"/>
    <w:link w:val="PuslapioinaostekstasDiagrama"/>
    <w:uiPriority w:val="99"/>
    <w:unhideWhenUsed/>
    <w:rsid w:val="00C45DE1"/>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C45DE1"/>
    <w:rPr>
      <w:sz w:val="20"/>
      <w:szCs w:val="20"/>
    </w:rPr>
  </w:style>
  <w:style w:type="character" w:customStyle="1" w:styleId="Antrat3Diagrama">
    <w:name w:val="Antraštė 3 Diagrama"/>
    <w:basedOn w:val="Numatytasispastraiposriftas"/>
    <w:link w:val="Antrat3"/>
    <w:uiPriority w:val="9"/>
    <w:semiHidden/>
    <w:rsid w:val="0007613B"/>
    <w:rPr>
      <w:rFonts w:asciiTheme="majorHAnsi" w:eastAsiaTheme="majorEastAsia" w:hAnsiTheme="majorHAnsi" w:cstheme="majorBidi"/>
      <w:color w:val="243F60" w:themeColor="accent1" w:themeShade="7F"/>
      <w:sz w:val="24"/>
      <w:szCs w:val="24"/>
    </w:rPr>
  </w:style>
  <w:style w:type="character" w:styleId="Perirtashipersaitas">
    <w:name w:val="FollowedHyperlink"/>
    <w:basedOn w:val="Numatytasispastraiposriftas"/>
    <w:uiPriority w:val="99"/>
    <w:semiHidden/>
    <w:unhideWhenUsed/>
    <w:rsid w:val="00361A1B"/>
    <w:rPr>
      <w:color w:val="800080" w:themeColor="followedHyperlink"/>
      <w:u w:val="single"/>
    </w:rPr>
  </w:style>
  <w:style w:type="paragraph" w:styleId="Komentarotema">
    <w:name w:val="annotation subject"/>
    <w:basedOn w:val="Komentarotekstas"/>
    <w:next w:val="Komentarotekstas"/>
    <w:link w:val="KomentarotemaDiagrama"/>
    <w:uiPriority w:val="99"/>
    <w:semiHidden/>
    <w:unhideWhenUsed/>
    <w:rsid w:val="00207FA9"/>
    <w:pPr>
      <w:spacing w:after="200"/>
    </w:pPr>
    <w:rPr>
      <w:rFonts w:asciiTheme="minorHAnsi" w:eastAsiaTheme="minorEastAsia" w:hAnsiTheme="minorHAnsi" w:cstheme="minorBidi"/>
      <w:b/>
      <w:bCs/>
      <w:lang w:val="lt-LT" w:eastAsia="zh-CN"/>
    </w:rPr>
  </w:style>
  <w:style w:type="character" w:customStyle="1" w:styleId="KomentarotemaDiagrama">
    <w:name w:val="Komentaro tema Diagrama"/>
    <w:basedOn w:val="KomentarotekstasDiagrama"/>
    <w:link w:val="Komentarotema"/>
    <w:uiPriority w:val="99"/>
    <w:semiHidden/>
    <w:rsid w:val="00207FA9"/>
    <w:rPr>
      <w:rFonts w:ascii="Times New Roman" w:eastAsia="Times New Roman" w:hAnsi="Times New Roman" w:cs="Times New Roman"/>
      <w:b/>
      <w:bCs/>
      <w:sz w:val="20"/>
      <w:szCs w:val="20"/>
      <w:lang w:val="ru-RU" w:eastAsia="en-US"/>
    </w:rPr>
  </w:style>
  <w:style w:type="paragraph" w:styleId="Pataisymai">
    <w:name w:val="Revision"/>
    <w:hidden/>
    <w:uiPriority w:val="99"/>
    <w:semiHidden/>
    <w:rsid w:val="00BF6DFE"/>
    <w:pPr>
      <w:spacing w:after="0" w:line="240" w:lineRule="auto"/>
    </w:pPr>
  </w:style>
  <w:style w:type="paragraph" w:customStyle="1" w:styleId="Statja">
    <w:name w:val="Statja"/>
    <w:basedOn w:val="prastasis"/>
    <w:rsid w:val="00833FE3"/>
    <w:pPr>
      <w:tabs>
        <w:tab w:val="left" w:pos="1304"/>
        <w:tab w:val="left" w:pos="1457"/>
        <w:tab w:val="left" w:pos="1604"/>
        <w:tab w:val="left" w:pos="1757"/>
        <w:tab w:val="left" w:pos="1860"/>
        <w:tab w:val="left" w:pos="1984"/>
        <w:tab w:val="left" w:pos="2098"/>
        <w:tab w:val="left" w:pos="2211"/>
      </w:tabs>
      <w:suppressAutoHyphens/>
      <w:autoSpaceDE w:val="0"/>
      <w:autoSpaceDN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2">
    <w:name w:val="Body Text2"/>
    <w:rsid w:val="00833FE3"/>
    <w:pPr>
      <w:suppressAutoHyphens/>
      <w:autoSpaceDE w:val="0"/>
      <w:autoSpaceDN w:val="0"/>
      <w:spacing w:after="0" w:line="240" w:lineRule="auto"/>
      <w:ind w:firstLine="312"/>
      <w:jc w:val="both"/>
      <w:textAlignment w:val="baseline"/>
    </w:pPr>
    <w:rPr>
      <w:rFonts w:ascii="TimesLT" w:eastAsia="Times New Roman" w:hAnsi="TimesLT" w:cs="Times New Roman"/>
      <w:sz w:val="20"/>
      <w:szCs w:val="20"/>
      <w:lang w:val="en-US" w:eastAsia="en-US"/>
    </w:rPr>
  </w:style>
  <w:style w:type="character" w:styleId="Paminjimas">
    <w:name w:val="Mention"/>
    <w:basedOn w:val="Numatytasispastraiposriftas"/>
    <w:uiPriority w:val="99"/>
    <w:unhideWhenUsed/>
    <w:rsid w:val="00B62C4A"/>
    <w:rPr>
      <w:color w:val="2B579A"/>
      <w:shd w:val="clear" w:color="auto" w:fill="E1DFDD"/>
    </w:rPr>
  </w:style>
  <w:style w:type="character" w:customStyle="1" w:styleId="cf01">
    <w:name w:val="cf01"/>
    <w:basedOn w:val="Numatytasispastraiposriftas"/>
    <w:uiPriority w:val="1"/>
    <w:rsid w:val="1CF460CC"/>
    <w:rPr>
      <w:rFonts w:asciiTheme="minorHAnsi" w:eastAsiaTheme="minorEastAsia" w:hAnsiTheme="minorHAnsi" w:cstheme="minorBidi"/>
      <w:sz w:val="18"/>
      <w:szCs w:val="18"/>
    </w:rPr>
  </w:style>
  <w:style w:type="character" w:customStyle="1" w:styleId="cf11">
    <w:name w:val="cf11"/>
    <w:basedOn w:val="Numatytasispastraiposriftas"/>
    <w:uiPriority w:val="1"/>
    <w:rsid w:val="1CF460CC"/>
    <w:rPr>
      <w:rFonts w:asciiTheme="minorHAnsi" w:eastAsiaTheme="minorEastAsia" w:hAnsiTheme="minorHAnsi" w:cstheme="minorBidi"/>
      <w:sz w:val="18"/>
      <w:szCs w:val="18"/>
    </w:rPr>
  </w:style>
  <w:style w:type="character" w:customStyle="1" w:styleId="Laukeliai">
    <w:name w:val="Laukeliai"/>
    <w:basedOn w:val="Numatytasispastraiposriftas"/>
    <w:uiPriority w:val="1"/>
    <w:rsid w:val="1CF460CC"/>
    <w:rPr>
      <w:rFonts w:asciiTheme="minorHAnsi" w:eastAsiaTheme="minorEastAsia" w:hAnsiTheme="minorHAnsi" w:cstheme="minorBid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62017">
      <w:bodyDiv w:val="1"/>
      <w:marLeft w:val="0"/>
      <w:marRight w:val="0"/>
      <w:marTop w:val="0"/>
      <w:marBottom w:val="0"/>
      <w:divBdr>
        <w:top w:val="none" w:sz="0" w:space="0" w:color="auto"/>
        <w:left w:val="none" w:sz="0" w:space="0" w:color="auto"/>
        <w:bottom w:val="none" w:sz="0" w:space="0" w:color="auto"/>
        <w:right w:val="none" w:sz="0" w:space="0" w:color="auto"/>
      </w:divBdr>
    </w:div>
    <w:div w:id="425346883">
      <w:bodyDiv w:val="1"/>
      <w:marLeft w:val="0"/>
      <w:marRight w:val="0"/>
      <w:marTop w:val="0"/>
      <w:marBottom w:val="0"/>
      <w:divBdr>
        <w:top w:val="none" w:sz="0" w:space="0" w:color="auto"/>
        <w:left w:val="none" w:sz="0" w:space="0" w:color="auto"/>
        <w:bottom w:val="none" w:sz="0" w:space="0" w:color="auto"/>
        <w:right w:val="none" w:sz="0" w:space="0" w:color="auto"/>
      </w:divBdr>
    </w:div>
    <w:div w:id="495921437">
      <w:bodyDiv w:val="1"/>
      <w:marLeft w:val="0"/>
      <w:marRight w:val="0"/>
      <w:marTop w:val="0"/>
      <w:marBottom w:val="0"/>
      <w:divBdr>
        <w:top w:val="none" w:sz="0" w:space="0" w:color="auto"/>
        <w:left w:val="none" w:sz="0" w:space="0" w:color="auto"/>
        <w:bottom w:val="none" w:sz="0" w:space="0" w:color="auto"/>
        <w:right w:val="none" w:sz="0" w:space="0" w:color="auto"/>
      </w:divBdr>
    </w:div>
    <w:div w:id="502356063">
      <w:bodyDiv w:val="1"/>
      <w:marLeft w:val="0"/>
      <w:marRight w:val="0"/>
      <w:marTop w:val="0"/>
      <w:marBottom w:val="0"/>
      <w:divBdr>
        <w:top w:val="none" w:sz="0" w:space="0" w:color="auto"/>
        <w:left w:val="none" w:sz="0" w:space="0" w:color="auto"/>
        <w:bottom w:val="none" w:sz="0" w:space="0" w:color="auto"/>
        <w:right w:val="none" w:sz="0" w:space="0" w:color="auto"/>
      </w:divBdr>
    </w:div>
    <w:div w:id="512955479">
      <w:bodyDiv w:val="1"/>
      <w:marLeft w:val="0"/>
      <w:marRight w:val="0"/>
      <w:marTop w:val="0"/>
      <w:marBottom w:val="0"/>
      <w:divBdr>
        <w:top w:val="none" w:sz="0" w:space="0" w:color="auto"/>
        <w:left w:val="none" w:sz="0" w:space="0" w:color="auto"/>
        <w:bottom w:val="none" w:sz="0" w:space="0" w:color="auto"/>
        <w:right w:val="none" w:sz="0" w:space="0" w:color="auto"/>
      </w:divBdr>
    </w:div>
    <w:div w:id="547453116">
      <w:bodyDiv w:val="1"/>
      <w:marLeft w:val="0"/>
      <w:marRight w:val="0"/>
      <w:marTop w:val="0"/>
      <w:marBottom w:val="0"/>
      <w:divBdr>
        <w:top w:val="none" w:sz="0" w:space="0" w:color="auto"/>
        <w:left w:val="none" w:sz="0" w:space="0" w:color="auto"/>
        <w:bottom w:val="none" w:sz="0" w:space="0" w:color="auto"/>
        <w:right w:val="none" w:sz="0" w:space="0" w:color="auto"/>
      </w:divBdr>
    </w:div>
    <w:div w:id="1132790794">
      <w:bodyDiv w:val="1"/>
      <w:marLeft w:val="0"/>
      <w:marRight w:val="0"/>
      <w:marTop w:val="0"/>
      <w:marBottom w:val="0"/>
      <w:divBdr>
        <w:top w:val="none" w:sz="0" w:space="0" w:color="auto"/>
        <w:left w:val="none" w:sz="0" w:space="0" w:color="auto"/>
        <w:bottom w:val="none" w:sz="0" w:space="0" w:color="auto"/>
        <w:right w:val="none" w:sz="0" w:space="0" w:color="auto"/>
      </w:divBdr>
    </w:div>
    <w:div w:id="1252085677">
      <w:bodyDiv w:val="1"/>
      <w:marLeft w:val="0"/>
      <w:marRight w:val="0"/>
      <w:marTop w:val="0"/>
      <w:marBottom w:val="0"/>
      <w:divBdr>
        <w:top w:val="none" w:sz="0" w:space="0" w:color="auto"/>
        <w:left w:val="none" w:sz="0" w:space="0" w:color="auto"/>
        <w:bottom w:val="none" w:sz="0" w:space="0" w:color="auto"/>
        <w:right w:val="none" w:sz="0" w:space="0" w:color="auto"/>
      </w:divBdr>
    </w:div>
    <w:div w:id="1469468977">
      <w:bodyDiv w:val="1"/>
      <w:marLeft w:val="0"/>
      <w:marRight w:val="0"/>
      <w:marTop w:val="0"/>
      <w:marBottom w:val="0"/>
      <w:divBdr>
        <w:top w:val="none" w:sz="0" w:space="0" w:color="auto"/>
        <w:left w:val="none" w:sz="0" w:space="0" w:color="auto"/>
        <w:bottom w:val="none" w:sz="0" w:space="0" w:color="auto"/>
        <w:right w:val="none" w:sz="0" w:space="0" w:color="auto"/>
      </w:divBdr>
    </w:div>
    <w:div w:id="1476409184">
      <w:bodyDiv w:val="1"/>
      <w:marLeft w:val="0"/>
      <w:marRight w:val="0"/>
      <w:marTop w:val="0"/>
      <w:marBottom w:val="0"/>
      <w:divBdr>
        <w:top w:val="none" w:sz="0" w:space="0" w:color="auto"/>
        <w:left w:val="none" w:sz="0" w:space="0" w:color="auto"/>
        <w:bottom w:val="none" w:sz="0" w:space="0" w:color="auto"/>
        <w:right w:val="none" w:sz="0" w:space="0" w:color="auto"/>
      </w:divBdr>
    </w:div>
    <w:div w:id="1843623828">
      <w:bodyDiv w:val="1"/>
      <w:marLeft w:val="0"/>
      <w:marRight w:val="0"/>
      <w:marTop w:val="0"/>
      <w:marBottom w:val="0"/>
      <w:divBdr>
        <w:top w:val="none" w:sz="0" w:space="0" w:color="auto"/>
        <w:left w:val="none" w:sz="0" w:space="0" w:color="auto"/>
        <w:bottom w:val="none" w:sz="0" w:space="0" w:color="auto"/>
        <w:right w:val="none" w:sz="0" w:space="0" w:color="auto"/>
      </w:divBdr>
      <w:divsChild>
        <w:div w:id="1231622595">
          <w:marLeft w:val="108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3352B63-48F5-4265-977C-D2206E270A9B}">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E4A715D2-D664-44D8-A313-D555D5D39857}">
  <ds:schemaRefs>
    <ds:schemaRef ds:uri="http://schemas.openxmlformats.org/officeDocument/2006/bibliography"/>
  </ds:schemaRefs>
</ds:datastoreItem>
</file>

<file path=customXml/itemProps3.xml><?xml version="1.0" encoding="utf-8"?>
<ds:datastoreItem xmlns:ds="http://schemas.openxmlformats.org/officeDocument/2006/customXml" ds:itemID="{224B2061-1E03-4BC8-90AB-2FF9F86AB0CB}"/>
</file>

<file path=customXml/itemProps4.xml><?xml version="1.0" encoding="utf-8"?>
<ds:datastoreItem xmlns:ds="http://schemas.openxmlformats.org/officeDocument/2006/customXml" ds:itemID="{2F28F957-6B35-4B79-8DC8-078A6D39F5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28552</Words>
  <Characters>16276</Characters>
  <DocSecurity>0</DocSecurity>
  <Lines>135</Lines>
  <Paragraphs>89</Paragraphs>
  <ScaleCrop>false</ScaleCrop>
  <Company/>
  <LinksUpToDate>false</LinksUpToDate>
  <CharactersWithSpaces>44739</CharactersWithSpaces>
  <SharedDoc>false</SharedDoc>
  <HLinks>
    <vt:vector size="6" baseType="variant">
      <vt:variant>
        <vt:i4>1048685</vt:i4>
      </vt:variant>
      <vt:variant>
        <vt:i4>0</vt:i4>
      </vt:variant>
      <vt:variant>
        <vt:i4>0</vt:i4>
      </vt:variant>
      <vt:variant>
        <vt:i4>5</vt:i4>
      </vt:variant>
      <vt:variant>
        <vt:lpwstr>mailto:gintas.cinciukas@vilniausvystymas.lt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2019-03-05T09:54:00Z</cp:lastPrinted>
  <dcterms:created xsi:type="dcterms:W3CDTF">2025-03-28T15:48:00Z</dcterms:created>
  <dcterms:modified xsi:type="dcterms:W3CDTF">2025-04-03T11:46:00Z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